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4E06B" w14:textId="17339CC4" w:rsidR="005A7442" w:rsidRPr="003A38E5" w:rsidRDefault="003A38E5" w:rsidP="00C15372">
      <w:pPr>
        <w:spacing w:line="240" w:lineRule="auto"/>
        <w:ind w:left="4253" w:firstLine="708"/>
        <w:rPr>
          <w:rFonts w:ascii="Times New Roman" w:hAnsi="Times New Roman" w:cs="Times New Roman"/>
          <w:color w:val="000000" w:themeColor="text1"/>
          <w:sz w:val="28"/>
          <w:szCs w:val="72"/>
          <w:lang w:val="uk-UA"/>
        </w:rPr>
      </w:pPr>
      <w:r w:rsidRPr="003A38E5">
        <w:rPr>
          <w:rFonts w:ascii="Times New Roman" w:hAnsi="Times New Roman" w:cs="Times New Roman"/>
          <w:b/>
          <w:color w:val="000000" w:themeColor="text1"/>
          <w:sz w:val="28"/>
          <w:szCs w:val="72"/>
          <w:lang w:val="uk-UA"/>
        </w:rPr>
        <w:t>Шифр роботи</w:t>
      </w:r>
      <w:r>
        <w:rPr>
          <w:rFonts w:ascii="Times New Roman" w:hAnsi="Times New Roman" w:cs="Times New Roman"/>
          <w:b/>
          <w:color w:val="000000" w:themeColor="text1"/>
          <w:sz w:val="28"/>
          <w:szCs w:val="72"/>
          <w:lang w:val="uk-UA"/>
        </w:rPr>
        <w:t xml:space="preserve">: </w:t>
      </w:r>
      <w:r w:rsidRPr="003A38E5">
        <w:rPr>
          <w:rFonts w:ascii="Times New Roman" w:hAnsi="Times New Roman" w:cs="Times New Roman"/>
          <w:color w:val="000000" w:themeColor="text1"/>
          <w:sz w:val="28"/>
          <w:szCs w:val="72"/>
          <w:lang w:val="uk-UA"/>
        </w:rPr>
        <w:t>(одне-два слова)</w:t>
      </w:r>
    </w:p>
    <w:p w14:paraId="1EE9C167" w14:textId="08AD3D6D" w:rsidR="000C3D76" w:rsidRPr="005F3204" w:rsidRDefault="000C3D76" w:rsidP="005A744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91A2A21" w14:textId="073AFA8E" w:rsidR="000C3D76" w:rsidRPr="005F3204" w:rsidRDefault="000C3D76" w:rsidP="005A744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CAADBAB" w14:textId="41BA3744" w:rsidR="000C3D76" w:rsidRPr="005F3204" w:rsidRDefault="000C3D76" w:rsidP="005A744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1FE70731" w14:textId="7D0BB452" w:rsidR="000C3D76" w:rsidRPr="005F3204" w:rsidRDefault="000C3D76" w:rsidP="005A744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5119F9B" w14:textId="2B048F4F" w:rsidR="000C3D76" w:rsidRPr="005F3204" w:rsidRDefault="000C3D76" w:rsidP="005A744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68FA84E4" w14:textId="6DC90BB2" w:rsidR="007E62E6" w:rsidRPr="005F3204" w:rsidRDefault="007E62E6" w:rsidP="005A744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4D2A8F1" w14:textId="77777777" w:rsidR="007E62E6" w:rsidRPr="005F3204" w:rsidRDefault="007E62E6" w:rsidP="005A744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4630C61" w14:textId="76DED88D" w:rsidR="000C3D76" w:rsidRDefault="000C3D76" w:rsidP="005A744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3211C426" w14:textId="77777777" w:rsidR="003A38E5" w:rsidRDefault="003A38E5" w:rsidP="005A744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6E9EC171" w14:textId="77777777" w:rsidR="003A38E5" w:rsidRPr="005F3204" w:rsidRDefault="003A38E5" w:rsidP="005A744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E2687F7" w14:textId="77777777" w:rsidR="000C3D76" w:rsidRPr="005F3204" w:rsidRDefault="000C3D76" w:rsidP="005A744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3621B5F" w14:textId="541FE927" w:rsidR="005A7442" w:rsidRPr="005F3204" w:rsidRDefault="000945D7" w:rsidP="005A744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СКІНЧЕННІ РІЗНИЦІ ТА ЇХ ЗАСТОСУВАННЯ</w:t>
      </w:r>
    </w:p>
    <w:p w14:paraId="75C0F5AF" w14:textId="77777777" w:rsidR="005A7442" w:rsidRPr="005F3204" w:rsidRDefault="005A7442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9E232E" w14:textId="66513B87" w:rsidR="005A7442" w:rsidRPr="005F3204" w:rsidRDefault="005A7442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56598F0" w14:textId="35A9026F" w:rsidR="00C05933" w:rsidRPr="005F3204" w:rsidRDefault="00C05933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FCF2E99" w14:textId="77777777" w:rsidR="00C05933" w:rsidRPr="005F3204" w:rsidRDefault="00C05933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B83EB3" w14:textId="77777777" w:rsidR="005A7442" w:rsidRDefault="005A7442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1D6B6DE" w14:textId="77777777" w:rsidR="00307784" w:rsidRDefault="00307784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555616A" w14:textId="77777777" w:rsidR="00307784" w:rsidRDefault="00307784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1FE6726" w14:textId="77777777" w:rsidR="00307784" w:rsidRDefault="00307784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C59949C" w14:textId="77777777" w:rsidR="00307784" w:rsidRDefault="00307784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36E5397" w14:textId="77777777" w:rsidR="00307784" w:rsidRDefault="00307784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9CE40B5" w14:textId="77777777" w:rsidR="00307784" w:rsidRDefault="00307784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5BFE97B" w14:textId="77777777" w:rsidR="00307784" w:rsidRDefault="00307784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F12B6B4" w14:textId="77777777" w:rsidR="00307784" w:rsidRDefault="00307784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1C0382C" w14:textId="77777777" w:rsidR="00307784" w:rsidRPr="005F3204" w:rsidRDefault="00307784" w:rsidP="005A7442">
      <w:pPr>
        <w:spacing w:line="240" w:lineRule="auto"/>
        <w:ind w:firstLine="612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E9428B5" w14:textId="67406B16" w:rsidR="005A7442" w:rsidRPr="005F3204" w:rsidRDefault="005A7442" w:rsidP="005A7442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2D5916BE" w14:textId="4DCA3224" w:rsidR="000945D7" w:rsidRPr="005F3204" w:rsidRDefault="000945D7" w:rsidP="005A7442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60F274FB" w14:textId="77777777" w:rsidR="000945D7" w:rsidRPr="005F3204" w:rsidRDefault="000945D7" w:rsidP="005A7442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F18EF8B" w14:textId="77777777" w:rsidR="009E5570" w:rsidRPr="009E5570" w:rsidRDefault="009E5570" w:rsidP="009E557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ЗМІСТ</w:t>
      </w:r>
    </w:p>
    <w:p w14:paraId="0AAA96EB" w14:textId="77777777" w:rsidR="009E5570" w:rsidRPr="009E5570" w:rsidRDefault="009E5570" w:rsidP="009E557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14:paraId="4D6C6CAB" w14:textId="627A7C0A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B6F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ВСТУП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……………………………………………………………………………</w:t>
      </w: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</w:t>
      </w:r>
    </w:p>
    <w:p w14:paraId="5391B7E8" w14:textId="6E370F17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B6F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РОЗДІЛ </w:t>
      </w:r>
      <w:bookmarkStart w:id="0" w:name="_GoBack"/>
      <w:bookmarkEnd w:id="0"/>
      <w:r w:rsidRPr="000B6F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1. СКІНЧЕННІ РІЗНИЦІ ТА ЇХ ВЛАСТИВОСТ</w:t>
      </w:r>
      <w:r w:rsidR="000B6F19" w:rsidRPr="000B6F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…………………</w:t>
      </w:r>
      <w:r w:rsidR="000B6F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……………………………………………….</w:t>
      </w: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  <w:t>6</w:t>
      </w:r>
    </w:p>
    <w:p w14:paraId="18492CAE" w14:textId="30E8DF20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1.1. Означення та властивості різницевого оператора</w:t>
      </w: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…………………………</w:t>
      </w: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6</w:t>
      </w:r>
    </w:p>
    <w:p w14:paraId="4A43CA2E" w14:textId="629BA21B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1.2. Зв’язок між різницевим оператором та оператором диференціювання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....</w:t>
      </w: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11</w:t>
      </w:r>
    </w:p>
    <w:p w14:paraId="25B01EAE" w14:textId="395040F0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1.3. Про зв’язок між характеристичними коренями лінійних однорідних різницевих та диференціальних рівнянь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………………………………………</w:t>
      </w: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15</w:t>
      </w:r>
    </w:p>
    <w:p w14:paraId="7095B620" w14:textId="77777777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Висновки до розділу 1………………………………………...…………………20</w:t>
      </w:r>
    </w:p>
    <w:p w14:paraId="3A78DD51" w14:textId="71A82F25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B6F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РОЗДІЛ 2. АНТИРІЗНИЦЕВИЙ ОПЕРАТОР ТА ЙОГО ЗАСТОСУВАННЯ</w:t>
      </w:r>
      <w:r w:rsidR="000B6F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……………………………………………………………..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21</w:t>
      </w:r>
    </w:p>
    <w:p w14:paraId="49CF3149" w14:textId="37123BCE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2.1. Означення та властивості </w:t>
      </w:r>
      <w:proofErr w:type="spellStart"/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антирізниць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…………………………………….</w:t>
      </w: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21</w:t>
      </w:r>
    </w:p>
    <w:p w14:paraId="2CA29496" w14:textId="22875C4C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2.2. Застосування </w:t>
      </w:r>
      <w:proofErr w:type="spellStart"/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антирізниць</w:t>
      </w:r>
      <w:proofErr w:type="spellEnd"/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 обчислення скінченних сум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</w:t>
      </w: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25</w:t>
      </w:r>
    </w:p>
    <w:p w14:paraId="742B1AE0" w14:textId="7627DC94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Висновки до розділу 2………………………………………...…………………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29</w:t>
      </w:r>
    </w:p>
    <w:p w14:paraId="34B30228" w14:textId="27755205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B6F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ВИСНОВКИ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……………………………………………</w:t>
      </w:r>
      <w:r w:rsidR="000B6F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………………………..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30</w:t>
      </w:r>
    </w:p>
    <w:p w14:paraId="526678E5" w14:textId="589A8084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B6F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СПИСОК ВИКОРИСТАНИХ ДЖЕРЕЛ</w:t>
      </w:r>
      <w:r w:rsidR="000B6F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……………………………………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31</w:t>
      </w:r>
    </w:p>
    <w:p w14:paraId="4038C428" w14:textId="424305A9" w:rsidR="009E5570" w:rsidRPr="009E5570" w:rsidRDefault="009E5570" w:rsidP="009E557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B6F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ДОДАТКИ</w:t>
      </w:r>
      <w:r w:rsidR="000B6F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……………………………………………………………………...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..</w:t>
      </w:r>
      <w:r w:rsidRPr="009E5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32</w:t>
      </w:r>
    </w:p>
    <w:p w14:paraId="04FD21BF" w14:textId="77777777" w:rsidR="00A6153D" w:rsidRDefault="00A6153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5F32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 w:type="page"/>
      </w:r>
    </w:p>
    <w:p w14:paraId="28076115" w14:textId="77777777" w:rsidR="00307784" w:rsidRDefault="0030778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14:paraId="0DB535D7" w14:textId="77777777" w:rsidR="00307784" w:rsidRPr="005F3204" w:rsidRDefault="0030778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14:paraId="0BB3BDDC" w14:textId="54712663" w:rsidR="000863A1" w:rsidRPr="005F3204" w:rsidRDefault="00C9460B" w:rsidP="008151FB">
      <w:pPr>
        <w:pStyle w:val="1"/>
        <w:spacing w:before="0" w:after="240"/>
        <w:jc w:val="center"/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  <w:lang w:val="uk-UA"/>
        </w:rPr>
      </w:pPr>
      <w:bookmarkStart w:id="1" w:name="_Toc94864051"/>
      <w:r w:rsidRPr="005F3204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  <w:lang w:val="uk-UA"/>
        </w:rPr>
        <w:t>ВСТУП</w:t>
      </w:r>
      <w:bookmarkEnd w:id="1"/>
    </w:p>
    <w:p w14:paraId="5515E3EC" w14:textId="77777777" w:rsidR="005F3204" w:rsidRPr="005F3204" w:rsidRDefault="005F3204" w:rsidP="005F3204">
      <w:pPr>
        <w:rPr>
          <w:lang w:val="uk-UA"/>
        </w:rPr>
      </w:pPr>
    </w:p>
    <w:p w14:paraId="19DE34D6" w14:textId="1D84EDD8" w:rsidR="00942610" w:rsidRPr="005F3204" w:rsidRDefault="006B2AB1" w:rsidP="008151FB">
      <w:pPr>
        <w:spacing w:after="0" w:line="33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Актуальність.</w:t>
      </w:r>
      <w:r w:rsidRPr="005F32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D2B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942610" w:rsidRPr="005F320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D2B1F">
        <w:rPr>
          <w:rFonts w:ascii="Times New Roman" w:hAnsi="Times New Roman" w:cs="Times New Roman"/>
          <w:sz w:val="28"/>
          <w:szCs w:val="28"/>
          <w:lang w:val="uk-UA"/>
        </w:rPr>
        <w:t>.......</w:t>
      </w:r>
    </w:p>
    <w:p w14:paraId="655C7925" w14:textId="2690D696" w:rsidR="00F81933" w:rsidRPr="005F3204" w:rsidRDefault="00F81933" w:rsidP="00F8193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970E8BB" w14:textId="3046601C" w:rsidR="00A42473" w:rsidRPr="005F3204" w:rsidRDefault="00DB282F" w:rsidP="008151F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b/>
          <w:sz w:val="28"/>
          <w:szCs w:val="28"/>
          <w:lang w:val="uk-UA" w:eastAsia="ru-RU"/>
        </w:rPr>
        <w:t>Метою роботи</w:t>
      </w:r>
      <w:r w:rsidRPr="005F320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є </w:t>
      </w:r>
      <w:r w:rsidR="00ED2B1F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………………………………………………………….</w:t>
      </w:r>
      <w:r w:rsidR="00A42473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63707ACB" w14:textId="2B21AC19" w:rsidR="00A42473" w:rsidRPr="005F3204" w:rsidRDefault="00A42473" w:rsidP="008151FB">
      <w:pPr>
        <w:tabs>
          <w:tab w:val="left" w:pos="993"/>
        </w:tabs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5F3204">
        <w:rPr>
          <w:rFonts w:ascii="Times New Roman" w:hAnsi="Times New Roman"/>
          <w:sz w:val="28"/>
          <w:szCs w:val="28"/>
          <w:lang w:val="uk-UA"/>
        </w:rPr>
        <w:t xml:space="preserve">Відповідно до мети </w:t>
      </w:r>
      <w:r w:rsidR="00500920" w:rsidRPr="005F3204">
        <w:rPr>
          <w:rFonts w:ascii="Times New Roman" w:hAnsi="Times New Roman"/>
          <w:sz w:val="28"/>
          <w:szCs w:val="28"/>
          <w:lang w:val="uk-UA"/>
        </w:rPr>
        <w:t xml:space="preserve">було визначено наступні </w:t>
      </w:r>
      <w:r w:rsidRPr="005F3204">
        <w:rPr>
          <w:rFonts w:ascii="Times New Roman" w:hAnsi="Times New Roman"/>
          <w:b/>
          <w:sz w:val="28"/>
          <w:szCs w:val="28"/>
          <w:lang w:val="uk-UA"/>
        </w:rPr>
        <w:t>завдання:</w:t>
      </w:r>
    </w:p>
    <w:p w14:paraId="02115098" w14:textId="25F4E4B4" w:rsidR="00A42473" w:rsidRPr="005F3204" w:rsidRDefault="00ED2B1F" w:rsidP="001A42C2">
      <w:pPr>
        <w:pStyle w:val="a3"/>
        <w:numPr>
          <w:ilvl w:val="0"/>
          <w:numId w:val="5"/>
        </w:numPr>
        <w:tabs>
          <w:tab w:val="left" w:pos="1134"/>
        </w:tabs>
        <w:spacing w:after="0" w:line="336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………………</w:t>
      </w:r>
      <w:r w:rsidR="00A42473" w:rsidRPr="005F3204">
        <w:rPr>
          <w:rFonts w:ascii="Times New Roman" w:hAnsi="Times New Roman"/>
          <w:sz w:val="28"/>
          <w:szCs w:val="28"/>
          <w:lang w:val="uk-UA"/>
        </w:rPr>
        <w:t>;</w:t>
      </w:r>
    </w:p>
    <w:p w14:paraId="6D4D7E7B" w14:textId="0EB58050" w:rsidR="00A42473" w:rsidRPr="005F3204" w:rsidRDefault="00ED2B1F" w:rsidP="001A42C2">
      <w:pPr>
        <w:pStyle w:val="a3"/>
        <w:numPr>
          <w:ilvl w:val="0"/>
          <w:numId w:val="5"/>
        </w:numPr>
        <w:tabs>
          <w:tab w:val="left" w:pos="1134"/>
        </w:tabs>
        <w:spacing w:after="0" w:line="336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……………….</w:t>
      </w:r>
      <w:r w:rsidR="00A42473" w:rsidRPr="005F3204">
        <w:rPr>
          <w:rFonts w:ascii="Times New Roman" w:hAnsi="Times New Roman"/>
          <w:sz w:val="28"/>
          <w:szCs w:val="28"/>
          <w:lang w:val="uk-UA"/>
        </w:rPr>
        <w:t>;</w:t>
      </w:r>
    </w:p>
    <w:p w14:paraId="34FAEDFE" w14:textId="7E2EE80B" w:rsidR="0060188E" w:rsidRPr="005F3204" w:rsidRDefault="00ED2B1F" w:rsidP="001A42C2">
      <w:pPr>
        <w:pStyle w:val="a3"/>
        <w:numPr>
          <w:ilvl w:val="0"/>
          <w:numId w:val="5"/>
        </w:numPr>
        <w:tabs>
          <w:tab w:val="left" w:pos="1134"/>
        </w:tabs>
        <w:spacing w:after="0" w:line="336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…………………</w:t>
      </w:r>
      <w:r w:rsidR="0060188E" w:rsidRPr="005F3204">
        <w:rPr>
          <w:rFonts w:ascii="Times New Roman" w:hAnsi="Times New Roman"/>
          <w:sz w:val="28"/>
          <w:szCs w:val="28"/>
          <w:lang w:val="uk-UA"/>
        </w:rPr>
        <w:t>;</w:t>
      </w:r>
    </w:p>
    <w:p w14:paraId="71425549" w14:textId="0F70F5E9" w:rsidR="00500920" w:rsidRPr="005F3204" w:rsidRDefault="00ED2B1F" w:rsidP="001A42C2">
      <w:pPr>
        <w:pStyle w:val="a3"/>
        <w:numPr>
          <w:ilvl w:val="0"/>
          <w:numId w:val="5"/>
        </w:numPr>
        <w:tabs>
          <w:tab w:val="left" w:pos="1134"/>
        </w:tabs>
        <w:spacing w:after="0" w:line="336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…………………</w:t>
      </w:r>
      <w:r w:rsidR="0060188E" w:rsidRPr="005F3204">
        <w:rPr>
          <w:rFonts w:ascii="Times New Roman" w:hAnsi="Times New Roman"/>
          <w:sz w:val="28"/>
          <w:szCs w:val="28"/>
          <w:lang w:val="uk-UA"/>
        </w:rPr>
        <w:t>;</w:t>
      </w:r>
    </w:p>
    <w:p w14:paraId="1D247C0E" w14:textId="432435BB" w:rsidR="00874136" w:rsidRPr="005F3204" w:rsidRDefault="00ED2B1F" w:rsidP="001A42C2">
      <w:pPr>
        <w:pStyle w:val="a3"/>
        <w:numPr>
          <w:ilvl w:val="0"/>
          <w:numId w:val="5"/>
        </w:numPr>
        <w:tabs>
          <w:tab w:val="left" w:pos="1134"/>
        </w:tabs>
        <w:spacing w:after="0" w:line="336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………………….</w:t>
      </w:r>
      <w:r w:rsidR="00874136" w:rsidRPr="005F3204">
        <w:rPr>
          <w:rFonts w:ascii="Times New Roman" w:hAnsi="Times New Roman"/>
          <w:sz w:val="28"/>
          <w:szCs w:val="28"/>
          <w:lang w:val="uk-UA"/>
        </w:rPr>
        <w:t>;</w:t>
      </w:r>
    </w:p>
    <w:p w14:paraId="722ED28F" w14:textId="3B42725B" w:rsidR="00A42473" w:rsidRPr="005F3204" w:rsidRDefault="00ED2B1F" w:rsidP="001A42C2">
      <w:pPr>
        <w:pStyle w:val="a3"/>
        <w:numPr>
          <w:ilvl w:val="0"/>
          <w:numId w:val="5"/>
        </w:numPr>
        <w:tabs>
          <w:tab w:val="left" w:pos="1134"/>
        </w:tabs>
        <w:spacing w:after="0" w:line="336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………………….</w:t>
      </w:r>
      <w:r w:rsidR="0060188E" w:rsidRPr="005F3204">
        <w:rPr>
          <w:rFonts w:ascii="Times New Roman" w:hAnsi="Times New Roman"/>
          <w:sz w:val="28"/>
          <w:szCs w:val="28"/>
          <w:lang w:val="uk-UA"/>
        </w:rPr>
        <w:t>.</w:t>
      </w:r>
    </w:p>
    <w:p w14:paraId="33FDAA40" w14:textId="72720A40" w:rsidR="00E0098E" w:rsidRPr="005F3204" w:rsidRDefault="00E0098E" w:rsidP="00E0098E">
      <w:pPr>
        <w:pStyle w:val="a3"/>
        <w:tabs>
          <w:tab w:val="left" w:pos="4185"/>
        </w:tabs>
        <w:spacing w:after="0"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b/>
          <w:sz w:val="28"/>
          <w:szCs w:val="28"/>
          <w:lang w:val="uk-UA"/>
        </w:rPr>
        <w:t>Об’єкт дослідження</w:t>
      </w:r>
      <w:r w:rsidR="006100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D2B1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uk-UA" w:eastAsia="ru-RU"/>
        </w:rPr>
        <w:t xml:space="preserve"> є</w:t>
      </w:r>
      <w:r w:rsidR="0061007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uk-UA" w:eastAsia="ru-RU"/>
        </w:rPr>
        <w:t xml:space="preserve"> </w:t>
      </w:r>
      <w:r w:rsidR="00ED2B1F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…………………………………………………….</w:t>
      </w:r>
      <w:r w:rsidRPr="005F320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57917E4" w14:textId="473F4058" w:rsidR="00E0098E" w:rsidRPr="005F3204" w:rsidRDefault="00E0098E" w:rsidP="00E0098E">
      <w:pPr>
        <w:pStyle w:val="a3"/>
        <w:spacing w:after="0" w:line="336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b/>
          <w:sz w:val="28"/>
          <w:szCs w:val="28"/>
          <w:lang w:val="uk-UA"/>
        </w:rPr>
        <w:t>Предмет дослідження</w:t>
      </w:r>
      <w:r w:rsidR="006100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D2B1F">
        <w:rPr>
          <w:color w:val="000000"/>
          <w:spacing w:val="-5"/>
          <w:sz w:val="28"/>
          <w:szCs w:val="28"/>
          <w:lang w:val="uk-UA"/>
        </w:rPr>
        <w:t>є…………………………………………………………………………..</w:t>
      </w:r>
      <w:r w:rsidRPr="005F3204">
        <w:rPr>
          <w:rFonts w:ascii="Times New Roman" w:hAnsi="Times New Roman"/>
          <w:sz w:val="28"/>
          <w:szCs w:val="28"/>
          <w:lang w:val="uk-UA"/>
        </w:rPr>
        <w:t>.</w:t>
      </w:r>
    </w:p>
    <w:p w14:paraId="1F9D6853" w14:textId="3360724F" w:rsidR="00A42473" w:rsidRPr="005F3204" w:rsidRDefault="00A42473" w:rsidP="008151FB">
      <w:pPr>
        <w:tabs>
          <w:tab w:val="left" w:pos="993"/>
        </w:tabs>
        <w:spacing w:after="0" w:line="336" w:lineRule="auto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5F3204">
        <w:rPr>
          <w:rFonts w:ascii="Times New Roman" w:hAnsi="Times New Roman"/>
          <w:sz w:val="28"/>
          <w:szCs w:val="28"/>
          <w:lang w:val="uk-UA"/>
        </w:rPr>
        <w:t xml:space="preserve">Для реалізації завдань було використано наступні </w:t>
      </w:r>
      <w:r w:rsidRPr="005F3204">
        <w:rPr>
          <w:rFonts w:ascii="Times New Roman" w:hAnsi="Times New Roman"/>
          <w:b/>
          <w:sz w:val="28"/>
          <w:szCs w:val="28"/>
          <w:lang w:val="uk-UA"/>
        </w:rPr>
        <w:t>методи</w:t>
      </w:r>
      <w:r w:rsidR="0010288E" w:rsidRPr="005F3204">
        <w:rPr>
          <w:rFonts w:ascii="Times New Roman" w:hAnsi="Times New Roman"/>
          <w:b/>
          <w:sz w:val="28"/>
          <w:szCs w:val="28"/>
          <w:lang w:val="uk-UA"/>
        </w:rPr>
        <w:t xml:space="preserve"> дослідження</w:t>
      </w:r>
      <w:r w:rsidRPr="005F3204">
        <w:rPr>
          <w:rFonts w:ascii="Times New Roman" w:hAnsi="Times New Roman"/>
          <w:b/>
          <w:sz w:val="28"/>
          <w:szCs w:val="28"/>
          <w:lang w:val="uk-UA"/>
        </w:rPr>
        <w:t>:</w:t>
      </w:r>
    </w:p>
    <w:p w14:paraId="74B8034D" w14:textId="1D43BA3F" w:rsidR="00A42473" w:rsidRPr="00ED2B1F" w:rsidRDefault="00A42473" w:rsidP="00ED2B1F">
      <w:pPr>
        <w:pStyle w:val="a3"/>
        <w:numPr>
          <w:ilvl w:val="0"/>
          <w:numId w:val="18"/>
        </w:numPr>
        <w:tabs>
          <w:tab w:val="left" w:pos="993"/>
        </w:tabs>
        <w:spacing w:after="0" w:line="336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D2B1F">
        <w:rPr>
          <w:rFonts w:ascii="Times New Roman" w:hAnsi="Times New Roman"/>
          <w:sz w:val="28"/>
          <w:szCs w:val="28"/>
          <w:lang w:val="uk-UA"/>
        </w:rPr>
        <w:t>;</w:t>
      </w:r>
    </w:p>
    <w:p w14:paraId="5263A84B" w14:textId="1CA51BA4" w:rsidR="00A42473" w:rsidRPr="00ED2B1F" w:rsidRDefault="00A42473" w:rsidP="00ED2B1F">
      <w:pPr>
        <w:pStyle w:val="a3"/>
        <w:numPr>
          <w:ilvl w:val="0"/>
          <w:numId w:val="18"/>
        </w:numPr>
        <w:tabs>
          <w:tab w:val="left" w:pos="993"/>
        </w:tabs>
        <w:spacing w:after="0" w:line="336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D2B1F">
        <w:rPr>
          <w:rFonts w:ascii="Times New Roman" w:hAnsi="Times New Roman"/>
          <w:sz w:val="28"/>
          <w:szCs w:val="28"/>
          <w:lang w:val="uk-UA"/>
        </w:rPr>
        <w:t>.</w:t>
      </w:r>
    </w:p>
    <w:p w14:paraId="44EA9065" w14:textId="763EE044" w:rsidR="00610071" w:rsidRPr="00610071" w:rsidRDefault="00610071" w:rsidP="00610071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10071">
        <w:rPr>
          <w:rFonts w:ascii="Times New Roman" w:hAnsi="Times New Roman"/>
          <w:b/>
          <w:sz w:val="28"/>
          <w:szCs w:val="28"/>
          <w:lang w:val="uk-UA"/>
        </w:rPr>
        <w:t>Наукова новизна</w:t>
      </w:r>
      <w:r w:rsidRPr="00610071">
        <w:rPr>
          <w:rFonts w:ascii="Times New Roman" w:hAnsi="Times New Roman"/>
          <w:sz w:val="28"/>
          <w:szCs w:val="28"/>
          <w:lang w:val="uk-UA"/>
        </w:rPr>
        <w:t xml:space="preserve"> роботи полягає в тому, що: </w:t>
      </w:r>
      <w:r w:rsidR="00C15372">
        <w:rPr>
          <w:rFonts w:ascii="Times New Roman" w:hAnsi="Times New Roman"/>
          <w:sz w:val="28"/>
          <w:szCs w:val="28"/>
          <w:lang w:val="uk-UA"/>
        </w:rPr>
        <w:t>………………………..</w:t>
      </w:r>
    </w:p>
    <w:p w14:paraId="27F0E61B" w14:textId="4520D2D0" w:rsidR="00610071" w:rsidRDefault="00610071" w:rsidP="00610071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610071">
        <w:rPr>
          <w:rFonts w:ascii="Times New Roman" w:hAnsi="Times New Roman"/>
          <w:b/>
          <w:sz w:val="28"/>
          <w:szCs w:val="28"/>
          <w:lang w:val="uk-UA"/>
        </w:rPr>
        <w:t>Теоретична та практична значущість дослідження.</w:t>
      </w:r>
      <w:r w:rsidRPr="0061007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15372">
        <w:rPr>
          <w:rFonts w:ascii="Times New Roman" w:hAnsi="Times New Roman"/>
          <w:sz w:val="28"/>
          <w:szCs w:val="28"/>
          <w:lang w:val="uk-UA"/>
        </w:rPr>
        <w:t>………………….</w:t>
      </w:r>
    </w:p>
    <w:p w14:paraId="62C87827" w14:textId="44C7F08F" w:rsidR="00874136" w:rsidRDefault="00874136" w:rsidP="008151FB">
      <w:pPr>
        <w:pStyle w:val="a3"/>
        <w:tabs>
          <w:tab w:val="left" w:pos="993"/>
        </w:tabs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  <w:t xml:space="preserve">Апробація </w:t>
      </w:r>
      <w:r w:rsidR="00011F4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  <w:t xml:space="preserve">результатів </w:t>
      </w:r>
      <w:r w:rsidRPr="005F320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  <w:t>дослідження</w:t>
      </w:r>
      <w:r w:rsidRPr="005F32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Результати дослідження</w:t>
      </w:r>
      <w:r w:rsidR="0060186F" w:rsidRPr="005F32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доповідались та</w:t>
      </w:r>
      <w:r w:rsidRPr="005F32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обговорювались на </w:t>
      </w:r>
      <w:bookmarkStart w:id="2" w:name="_Hlk94899595"/>
      <w:r w:rsidR="00C1537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ІІІ </w:t>
      </w:r>
      <w:r w:rsidRPr="005F3204">
        <w:rPr>
          <w:rFonts w:ascii="Times New Roman" w:hAnsi="Times New Roman" w:cs="Times New Roman"/>
          <w:bCs/>
          <w:color w:val="000000" w:themeColor="text1"/>
          <w:sz w:val="28"/>
          <w:szCs w:val="24"/>
          <w:lang w:val="uk-UA"/>
        </w:rPr>
        <w:t xml:space="preserve">Всеукраїнській науково-методичній інтернет-конференції студентів, аспірантів та молодих вчених </w:t>
      </w:r>
      <w:r w:rsidRPr="005F3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«Розвиток </w:t>
      </w:r>
      <w:r w:rsidRPr="005F3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інтелектуальних умінь і творчих здібностей учнів та студентів у процесі навчання дисциплін природничо-математичного циклу – ІТМ*плюс </w:t>
      </w:r>
      <w:bookmarkEnd w:id="2"/>
      <w:r w:rsidR="00011F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</w:t>
      </w:r>
      <w:r w:rsidRPr="005F3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(</w:t>
      </w:r>
      <w:r w:rsidR="005F3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м. </w:t>
      </w:r>
      <w:r w:rsidRPr="005F3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Суми,  12</w:t>
      </w:r>
      <w:r w:rsidR="005F3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листопада </w:t>
      </w:r>
      <w:r w:rsidRPr="005F3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2021 р.).</w:t>
      </w:r>
    </w:p>
    <w:p w14:paraId="25FBDF91" w14:textId="45647DB5" w:rsidR="00610071" w:rsidRPr="00610071" w:rsidRDefault="00610071" w:rsidP="00610071">
      <w:pPr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100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Публікації. </w:t>
      </w:r>
      <w:r w:rsidRPr="006100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Основні положення роботи відображено у статті, написаної у співавторстві, «Шляхи вдосконалення системи підвищення професійної компетентності та кадрового забезпечення державних службовців» (INTERNATIONAL SCIENTIFIC JOURNAL «FUTURE SCIENCE: YOUTH INNOVATIONS DIGEST». 2022. </w:t>
      </w:r>
      <w:proofErr w:type="spellStart"/>
      <w:r w:rsidRPr="006100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Volume</w:t>
      </w:r>
      <w:proofErr w:type="spellEnd"/>
      <w:r w:rsidRPr="006100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1, </w:t>
      </w:r>
      <w:proofErr w:type="spellStart"/>
      <w:r w:rsidRPr="006100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Issue</w:t>
      </w:r>
      <w:proofErr w:type="spellEnd"/>
      <w:r w:rsidRPr="006100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1. Р.64-68</w:t>
      </w:r>
      <w:r w:rsid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6100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9BAC068" w14:textId="4558D31C" w:rsidR="00011F49" w:rsidRPr="00011F49" w:rsidRDefault="00011F49" w:rsidP="00011F4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11F4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Структура роботи</w:t>
      </w:r>
      <w:r w:rsidRPr="00011F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 w:rsidRPr="00011F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обота складається зі вступу,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двох</w:t>
      </w:r>
      <w:r w:rsidRPr="00011F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розділів, висновків до кожного розділу, загальних висновк</w:t>
      </w:r>
      <w:r w:rsidR="006100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ів, списку використаних джерел</w:t>
      </w:r>
      <w:r w:rsidRPr="00011F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додатків. Текст роботи проілюстровано 25 таблицями, 7 рисунками.</w:t>
      </w:r>
    </w:p>
    <w:p w14:paraId="79641702" w14:textId="0FD3A71C" w:rsidR="009639F1" w:rsidRPr="005F3204" w:rsidRDefault="009639F1" w:rsidP="002A3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4062AAD4" w14:textId="24405D8F" w:rsidR="00942610" w:rsidRPr="005F3204" w:rsidRDefault="00942610" w:rsidP="002A3E5C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4DD9408D" w14:textId="679EC45D" w:rsidR="005F3204" w:rsidRDefault="00BA409C" w:rsidP="00DB282F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bookmarkStart w:id="3" w:name="_Toc94864052"/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>Р</w:t>
      </w:r>
      <w:r w:rsidR="005F3204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ОЗДІЛ</w:t>
      </w:r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</w:t>
      </w:r>
      <w:r w:rsidR="000F5ED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1</w:t>
      </w:r>
      <w:r w:rsidR="00973163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. </w:t>
      </w:r>
    </w:p>
    <w:p w14:paraId="30A327D5" w14:textId="228E4375" w:rsidR="00871409" w:rsidRDefault="00871409" w:rsidP="00DB282F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СКІНЧЕННІ РІЗНИЦІ ТА ЇХ ВЛАСТИВОСТІ</w:t>
      </w:r>
      <w:bookmarkEnd w:id="3"/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</w:t>
      </w:r>
    </w:p>
    <w:p w14:paraId="50E010E1" w14:textId="77777777" w:rsidR="000F5ED4" w:rsidRPr="000F5ED4" w:rsidRDefault="000F5ED4" w:rsidP="000F5ED4">
      <w:pPr>
        <w:rPr>
          <w:lang w:val="uk-UA"/>
        </w:rPr>
      </w:pPr>
    </w:p>
    <w:p w14:paraId="6D5F9784" w14:textId="77777777" w:rsidR="00ED2B1F" w:rsidRPr="00ED2B1F" w:rsidRDefault="00ED2B1F" w:rsidP="00ED2B1F">
      <w:pPr>
        <w:keepNext/>
        <w:spacing w:after="0" w:line="360" w:lineRule="auto"/>
        <w:ind w:firstLine="720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  <w:bookmarkStart w:id="4" w:name="_Toc105704299"/>
      <w:bookmarkStart w:id="5" w:name="_Toc40014359"/>
      <w:r w:rsidRPr="00ED2B1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>1.1. Поняття ресурсів та виробничих ресурсів підприємства</w:t>
      </w:r>
      <w:bookmarkEnd w:id="4"/>
      <w:bookmarkEnd w:id="5"/>
    </w:p>
    <w:p w14:paraId="074489D5" w14:textId="77777777" w:rsidR="00ED2B1F" w:rsidRPr="00ED2B1F" w:rsidRDefault="00ED2B1F" w:rsidP="00ED2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77830BE" w14:textId="1C431189" w:rsidR="00ED2B1F" w:rsidRPr="00ED2B1F" w:rsidRDefault="002B22A5" w:rsidP="00ED2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F28FD7" w14:textId="129C0082" w:rsidR="00ED2B1F" w:rsidRPr="000B6F19" w:rsidRDefault="00ED2B1F" w:rsidP="00ED2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val="uk-UA" w:eastAsia="ru-RU"/>
        </w:rPr>
      </w:pPr>
      <w:r w:rsidRPr="00ED2B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Деякі визначення поняття «ресурси» окремих науковців наведемо в таблиці 1.1. </w:t>
      </w:r>
      <w:r w:rsidR="00822E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22E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22E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22E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22E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22E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22EF5" w:rsidRPr="000B6F19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val="uk-UA" w:eastAsia="ru-RU"/>
        </w:rPr>
        <w:t>Зразок оформлення таблиці</w:t>
      </w:r>
    </w:p>
    <w:p w14:paraId="7C84E206" w14:textId="77777777" w:rsidR="00ED2B1F" w:rsidRPr="00ED2B1F" w:rsidRDefault="00ED2B1F" w:rsidP="00ED2B1F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D2B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Таблиця 1.1 </w:t>
      </w:r>
    </w:p>
    <w:p w14:paraId="10E005DB" w14:textId="77777777" w:rsidR="00ED2B1F" w:rsidRPr="00ED2B1F" w:rsidRDefault="00ED2B1F" w:rsidP="00ED2B1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D2B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Зміст деяких визначень категорії «ресурси»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0"/>
        <w:gridCol w:w="6044"/>
      </w:tblGrid>
      <w:tr w:rsidR="00ED2B1F" w:rsidRPr="00ED2B1F" w14:paraId="0462AC78" w14:textId="77777777" w:rsidTr="002B22A5">
        <w:trPr>
          <w:trHeight w:val="71"/>
        </w:trPr>
        <w:tc>
          <w:tcPr>
            <w:tcW w:w="1807" w:type="pct"/>
          </w:tcPr>
          <w:p w14:paraId="7D4D57D4" w14:textId="77777777" w:rsidR="00ED2B1F" w:rsidRPr="00ED2B1F" w:rsidRDefault="00ED2B1F" w:rsidP="00ED2B1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D2B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Автор, робота</w:t>
            </w:r>
          </w:p>
        </w:tc>
        <w:tc>
          <w:tcPr>
            <w:tcW w:w="3193" w:type="pct"/>
          </w:tcPr>
          <w:p w14:paraId="1B2F65D7" w14:textId="77777777" w:rsidR="00ED2B1F" w:rsidRPr="00ED2B1F" w:rsidRDefault="00ED2B1F" w:rsidP="00ED2B1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D2B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Зміст визначення</w:t>
            </w:r>
          </w:p>
        </w:tc>
      </w:tr>
      <w:tr w:rsidR="00ED2B1F" w:rsidRPr="00132983" w14:paraId="3C701D7F" w14:textId="77777777" w:rsidTr="002B22A5">
        <w:trPr>
          <w:trHeight w:val="609"/>
        </w:trPr>
        <w:tc>
          <w:tcPr>
            <w:tcW w:w="1807" w:type="pct"/>
          </w:tcPr>
          <w:p w14:paraId="587F3662" w14:textId="399AD7F7" w:rsidR="00ED2B1F" w:rsidRPr="00ED2B1F" w:rsidRDefault="00ED2B1F" w:rsidP="002B22A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Філіпенко </w:t>
            </w:r>
            <w:r w:rsidR="002B22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І.</w:t>
            </w:r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С. [5, с.53]</w:t>
            </w:r>
          </w:p>
        </w:tc>
        <w:tc>
          <w:tcPr>
            <w:tcW w:w="3193" w:type="pct"/>
          </w:tcPr>
          <w:p w14:paraId="23562FAF" w14:textId="77777777" w:rsidR="00ED2B1F" w:rsidRPr="00ED2B1F" w:rsidRDefault="00ED2B1F" w:rsidP="00ED2B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D2B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Ресурси </w:t>
            </w:r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(</w:t>
            </w:r>
            <w:proofErr w:type="spellStart"/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фр</w:t>
            </w:r>
            <w:proofErr w:type="spellEnd"/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Pr="00ED2B1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uk-UA" w:eastAsia="ru-RU"/>
              </w:rPr>
              <w:t>ressources</w:t>
            </w:r>
            <w:proofErr w:type="spellEnd"/>
            <w:r w:rsidRPr="00ED2B1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– засоби, запаси, </w:t>
            </w:r>
            <w:proofErr w:type="spellStart"/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можли-вості</w:t>
            </w:r>
            <w:proofErr w:type="spellEnd"/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джерела) в економіці розглядаються як складові елементи виробничого потенціалу, якими володіє окрема країна чи світове </w:t>
            </w:r>
            <w:proofErr w:type="spellStart"/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співто-вариство</w:t>
            </w:r>
            <w:proofErr w:type="spellEnd"/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і які використовуються для </w:t>
            </w:r>
            <w:proofErr w:type="spellStart"/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економіч-ного</w:t>
            </w:r>
            <w:proofErr w:type="spellEnd"/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соціального, науково-технічного розвитку. </w:t>
            </w:r>
          </w:p>
        </w:tc>
      </w:tr>
      <w:tr w:rsidR="00ED2B1F" w:rsidRPr="00132983" w14:paraId="3B45838B" w14:textId="77777777" w:rsidTr="002B22A5">
        <w:trPr>
          <w:trHeight w:val="430"/>
        </w:trPr>
        <w:tc>
          <w:tcPr>
            <w:tcW w:w="1807" w:type="pct"/>
          </w:tcPr>
          <w:p w14:paraId="34287192" w14:textId="21E49C27" w:rsidR="00ED2B1F" w:rsidRPr="00ED2B1F" w:rsidRDefault="002B22A5" w:rsidP="00ED2B1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Економічна енциклопедія [</w:t>
            </w:r>
            <w:r w:rsidR="00ED2B1F"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8, с. 206] </w:t>
            </w:r>
          </w:p>
        </w:tc>
        <w:tc>
          <w:tcPr>
            <w:tcW w:w="3193" w:type="pct"/>
          </w:tcPr>
          <w:p w14:paraId="0E99BF1D" w14:textId="77777777" w:rsidR="00ED2B1F" w:rsidRPr="00ED2B1F" w:rsidRDefault="00ED2B1F" w:rsidP="00ED2B1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D2B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Ресурси </w:t>
            </w:r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(</w:t>
            </w:r>
            <w:proofErr w:type="spellStart"/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фр</w:t>
            </w:r>
            <w:proofErr w:type="spellEnd"/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Pr="00ED2B1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uk-UA" w:eastAsia="ru-RU"/>
              </w:rPr>
              <w:t>ressourсe</w:t>
            </w:r>
            <w:proofErr w:type="spellEnd"/>
            <w:r w:rsidRPr="00ED2B1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– допоміжний засіб) – основні елементи виробничого потенціалу, які має в розпорядженні система і які використовуються для досягнення конкретних цілей економічного розвитку. </w:t>
            </w:r>
          </w:p>
        </w:tc>
      </w:tr>
      <w:tr w:rsidR="00ED2B1F" w:rsidRPr="00132983" w14:paraId="6869964A" w14:textId="77777777" w:rsidTr="002B22A5">
        <w:trPr>
          <w:trHeight w:val="698"/>
        </w:trPr>
        <w:tc>
          <w:tcPr>
            <w:tcW w:w="1807" w:type="pct"/>
          </w:tcPr>
          <w:p w14:paraId="74D43453" w14:textId="79F4DDB0" w:rsidR="00ED2B1F" w:rsidRPr="00ED2B1F" w:rsidRDefault="002B22A5" w:rsidP="00ED2B1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Новицький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В.</w:t>
            </w:r>
            <w:r w:rsidR="00ED2B1F"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Є. [41, с.31]</w:t>
            </w:r>
          </w:p>
        </w:tc>
        <w:tc>
          <w:tcPr>
            <w:tcW w:w="3193" w:type="pct"/>
          </w:tcPr>
          <w:p w14:paraId="0BE84346" w14:textId="4C085D8E" w:rsidR="00ED2B1F" w:rsidRPr="00ED2B1F" w:rsidRDefault="00ED2B1F" w:rsidP="002B22A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D2B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Ресурси </w:t>
            </w:r>
            <w:r w:rsidRPr="00ED2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– матеріальні та інформаційні об’єкти, джерела і передумови отримання необхідних людям матеріальних і духовних благ, які можна використовувати та реалізувати при існуючих технологіях і соціально-економічних відносинах. </w:t>
            </w:r>
          </w:p>
        </w:tc>
      </w:tr>
    </w:tbl>
    <w:p w14:paraId="2BF2ED99" w14:textId="1C8DD5BB" w:rsidR="00ED2B1F" w:rsidRPr="00ED2B1F" w:rsidRDefault="00ED2B1F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D2B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 w:type="page"/>
      </w:r>
      <w:r w:rsid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……………………………………………………………………………………………………………………………………………………………………….</w:t>
      </w:r>
    </w:p>
    <w:p w14:paraId="2191E358" w14:textId="77777777" w:rsidR="00ED2B1F" w:rsidRPr="00ED2B1F" w:rsidRDefault="00ED2B1F" w:rsidP="00ED2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D2B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Отже, в умовах розбудови економіки знань важливо визначити такий взаємозв’язок (див. рис. 1.1), де метою формування та реалізації виробничого ресурсу й виробничого потенціалу є виробничий капітал. </w:t>
      </w:r>
    </w:p>
    <w:p w14:paraId="74CB7BDC" w14:textId="6D19160C" w:rsidR="00ED2B1F" w:rsidRPr="00ED2B1F" w:rsidRDefault="00ED2B1F" w:rsidP="00ED2B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 wp14:anchorId="0709A9F7" wp14:editId="61B4B88E">
                <wp:extent cx="5829300" cy="2857500"/>
                <wp:effectExtent l="3810" t="0" r="0" b="3810"/>
                <wp:docPr id="14" name="Полотно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8" name="Oval 12"/>
                        <wps:cNvSpPr>
                          <a:spLocks noChangeArrowheads="1"/>
                        </wps:cNvSpPr>
                        <wps:spPr bwMode="auto">
                          <a:xfrm>
                            <a:off x="685752" y="228830"/>
                            <a:ext cx="2171414" cy="137133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29033" y="571664"/>
                            <a:ext cx="1484852" cy="684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364B1F" w14:textId="77777777" w:rsidR="00DD6644" w:rsidRPr="002B22A5" w:rsidRDefault="00DD6644" w:rsidP="00ED2B1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 w:rsidRPr="002B22A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uk-UA"/>
                                </w:rPr>
                                <w:t>Виробничий ресурс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Oval 14"/>
                        <wps:cNvSpPr>
                          <a:spLocks noChangeArrowheads="1"/>
                        </wps:cNvSpPr>
                        <wps:spPr bwMode="auto">
                          <a:xfrm>
                            <a:off x="2743010" y="228830"/>
                            <a:ext cx="2285571" cy="137133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1599819" y="1257333"/>
                            <a:ext cx="2401348" cy="13721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086291" y="571664"/>
                            <a:ext cx="1484852" cy="684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DBE46F" w14:textId="77777777" w:rsidR="00DD6644" w:rsidRPr="002B22A5" w:rsidRDefault="00DD6644" w:rsidP="00ED2B1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 w:rsidRPr="002B22A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uk-UA"/>
                                </w:rPr>
                                <w:t>Виробничий потенціал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057257" y="1714992"/>
                            <a:ext cx="1484852" cy="6856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200478" w14:textId="77777777" w:rsidR="00DD6644" w:rsidRPr="002B22A5" w:rsidRDefault="00DD6644" w:rsidP="00ED2B1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 w:rsidRPr="002B22A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uk-UA"/>
                                </w:rPr>
                                <w:t xml:space="preserve">Виробничий капітал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709A9F7" id="Полотно 14" o:spid="_x0000_s1026" editas="canvas" style="width:459pt;height:225pt;mso-position-horizontal-relative:char;mso-position-vertical-relative:line" coordsize="58293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28575;visibility:visible;mso-wrap-style:square">
                  <v:fill o:detectmouseclick="t"/>
                  <v:path o:connecttype="none"/>
                </v:shape>
                <v:oval id="Oval 12" o:spid="_x0000_s1028" style="position:absolute;left:6857;top:2288;width:21714;height:13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9" type="#_x0000_t202" style="position:absolute;left:10290;top:5716;width:14848;height:6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  <v:textbox>
                    <w:txbxContent>
                      <w:p w14:paraId="1A364B1F" w14:textId="77777777" w:rsidR="00DD6644" w:rsidRPr="002B22A5" w:rsidRDefault="00DD6644" w:rsidP="00ED2B1F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uk-UA"/>
                          </w:rPr>
                        </w:pPr>
                        <w:r w:rsidRPr="002B22A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uk-UA"/>
                          </w:rPr>
                          <w:t>Виробничий ресурс</w:t>
                        </w:r>
                      </w:p>
                    </w:txbxContent>
                  </v:textbox>
                </v:shape>
                <v:oval id="Oval 14" o:spid="_x0000_s1030" style="position:absolute;left:27430;top:2288;width:22855;height:13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6xU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ZVef9EB7PYXAAD//wMAUEsBAi0AFAAGAAgAAAAhANvh9svuAAAAhQEAABMAAAAAAAAAAAAA&#10;AAAAAAAAAFtDb250ZW50X1R5cGVzXS54bWxQSwECLQAUAAYACAAAACEAWvQsW78AAAAVAQAACwAA&#10;AAAAAAAAAAAAAAAfAQAAX3JlbHMvLnJlbHNQSwECLQAUAAYACAAAACEAVL+sVMMAAADbAAAADwAA&#10;AAAAAAAAAAAAAAAHAgAAZHJzL2Rvd25yZXYueG1sUEsFBgAAAAADAAMAtwAAAPcCAAAAAA==&#10;"/>
                <v:oval id="Oval 15" o:spid="_x0000_s1031" style="position:absolute;left:15998;top:12573;width:24013;height:1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"/>
                <v:shape id="Text Box 16" o:spid="_x0000_s1032" type="#_x0000_t202" style="position:absolute;left:30862;top:5716;width:14849;height:6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<v:textbox>
                    <w:txbxContent>
                      <w:p w14:paraId="24DBE46F" w14:textId="77777777" w:rsidR="00DD6644" w:rsidRPr="002B22A5" w:rsidRDefault="00DD6644" w:rsidP="00ED2B1F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uk-UA"/>
                          </w:rPr>
                        </w:pPr>
                        <w:r w:rsidRPr="002B22A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uk-UA"/>
                          </w:rPr>
                          <w:t>Виробничий потенціал</w:t>
                        </w:r>
                      </w:p>
                    </w:txbxContent>
                  </v:textbox>
                </v:shape>
                <v:shape id="Text Box 17" o:spid="_x0000_s1033" type="#_x0000_t202" style="position:absolute;left:20572;top:17149;width:14849;height:6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UKwAAAANs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/4LnL+EAuX4AAAD//wMAUEsBAi0AFAAGAAgAAAAhANvh9svuAAAAhQEAABMAAAAAAAAAAAAAAAAA&#10;AAAAAFtDb250ZW50X1R5cGVzXS54bWxQSwECLQAUAAYACAAAACEAWvQsW78AAAAVAQAACwAAAAAA&#10;AAAAAAAAAAAfAQAAX3JlbHMvLnJlbHNQSwECLQAUAAYACAAAACEAfbNlCsAAAADbAAAADwAAAAAA&#10;AAAAAAAAAAAHAgAAZHJzL2Rvd25yZXYueG1sUEsFBgAAAAADAAMAtwAAAPQCAAAAAA==&#10;" stroked="f">
                  <v:textbox>
                    <w:txbxContent>
                      <w:p w14:paraId="37200478" w14:textId="77777777" w:rsidR="00DD6644" w:rsidRPr="002B22A5" w:rsidRDefault="00DD6644" w:rsidP="00ED2B1F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uk-UA"/>
                          </w:rPr>
                        </w:pPr>
                        <w:r w:rsidRPr="002B22A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uk-UA"/>
                          </w:rPr>
                          <w:t xml:space="preserve">Виробничий капітал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91A994" w14:textId="77726A7A" w:rsidR="00822EF5" w:rsidRPr="003A38E5" w:rsidRDefault="00822EF5" w:rsidP="00ED2B1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 w:rsidRPr="003A38E5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val="uk-UA" w:eastAsia="ru-RU"/>
        </w:rPr>
        <w:t>Зразок оформлення рисунку</w:t>
      </w:r>
    </w:p>
    <w:p w14:paraId="3D5B9F68" w14:textId="77777777" w:rsidR="00ED2B1F" w:rsidRPr="00ED2B1F" w:rsidRDefault="00ED2B1F" w:rsidP="00ED2B1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D2B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Рис. 1.1. Взаємозв’язок виробничого ресурсу, виробничого потенціалу та виробничого капіталу</w:t>
      </w:r>
    </w:p>
    <w:p w14:paraId="360285B8" w14:textId="4AE7BFBC" w:rsidR="00D5358C" w:rsidRPr="002B22A5" w:rsidRDefault="002B22A5" w:rsidP="002B22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1441DA" w14:textId="77777777" w:rsidR="000F5ED4" w:rsidRPr="005F3204" w:rsidRDefault="000F5ED4" w:rsidP="000F5ED4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14:paraId="6BE62420" w14:textId="5E076325" w:rsidR="00452BE2" w:rsidRDefault="00452BE2" w:rsidP="005F3204">
      <w:pPr>
        <w:pStyle w:val="2"/>
        <w:spacing w:before="240" w:after="24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1.2. </w:t>
      </w:r>
      <w:bookmarkStart w:id="6" w:name="_Toc94864054"/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Зв’язок між різницевим оператором та оператором диференціювання</w:t>
      </w:r>
      <w:bookmarkEnd w:id="6"/>
    </w:p>
    <w:p w14:paraId="05D53D9A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Так, для оцінки відповідності кваліфікації робітників складності виконуваних робіт визначаються середні тарифні розряди робіт і робітників:</w:t>
      </w:r>
    </w:p>
    <w:p w14:paraId="60A8F3E7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CA1DAE4" w14:textId="785E28D7" w:rsidR="002B22A5" w:rsidRPr="002B22A5" w:rsidRDefault="002B22A5" w:rsidP="002B22A5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b/>
          <w:bCs/>
          <w:color w:val="000000"/>
          <w:position w:val="-32"/>
          <w:sz w:val="28"/>
          <w:szCs w:val="28"/>
          <w:lang w:val="uk-UA" w:eastAsia="ru-RU"/>
        </w:rPr>
        <w:object w:dxaOrig="1400" w:dyaOrig="760" w14:anchorId="0B70F4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5pt;height:42.1pt" o:ole="" fillcolor="window">
            <v:imagedata r:id="rId9" o:title=""/>
          </v:shape>
          <o:OLEObject Type="Embed" ProgID="Equation.3" ShapeID="_x0000_i1025" DrawAspect="Content" ObjectID="_1758705624" r:id="rId10"/>
        </w:objec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Pr="002B2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                                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7857499F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7B04F13" w14:textId="0D3D349B" w:rsidR="002B22A5" w:rsidRPr="002B22A5" w:rsidRDefault="002B22A5" w:rsidP="002B22A5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position w:val="-32"/>
          <w:sz w:val="28"/>
          <w:szCs w:val="28"/>
          <w:lang w:val="uk-UA" w:eastAsia="ru-RU"/>
        </w:rPr>
        <w:object w:dxaOrig="1540" w:dyaOrig="760" w14:anchorId="0763EC02">
          <v:shape id="_x0000_i1026" type="#_x0000_t75" style="width:93.75pt;height:44.15pt" o:ole="" fillcolor="window">
            <v:imagedata r:id="rId11" o:title=""/>
          </v:shape>
          <o:OLEObject Type="Embed" ProgID="Equation.3" ShapeID="_x0000_i1026" DrawAspect="Content" ObjectID="_1758705625" r:id="rId12"/>
        </w:objec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2B2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                             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51D65E8C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7F6081D" w14:textId="77777777" w:rsidR="002B22A5" w:rsidRPr="002B22A5" w:rsidRDefault="002B22A5" w:rsidP="002B22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      </w:t>
      </w:r>
      <w:r w:rsidRPr="002B22A5">
        <w:rPr>
          <w:rFonts w:ascii="Times New Roman" w:eastAsia="Times New Roman" w:hAnsi="Times New Roman" w:cs="Times New Roman"/>
          <w:position w:val="-14"/>
          <w:sz w:val="24"/>
          <w:szCs w:val="24"/>
          <w:lang w:val="uk-UA" w:eastAsia="ru-RU"/>
        </w:rPr>
        <w:object w:dxaOrig="279" w:dyaOrig="400" w14:anchorId="1F61CBD4">
          <v:shape id="_x0000_i1027" type="#_x0000_t75" style="width:14.95pt;height:22.4pt" o:ole="">
            <v:imagedata r:id="rId13" o:title=""/>
          </v:shape>
          <o:OLEObject Type="Embed" ProgID="Equation.3" ShapeID="_x0000_i1027" DrawAspect="Content" ObjectID="_1758705626" r:id="rId14"/>
        </w:objec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 середній тарифний коефіцієнт робітників;</w:t>
      </w:r>
    </w:p>
    <w:p w14:paraId="24A1FF8D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 w:rsidRPr="002B22A5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р</w:t>
      </w:r>
      <w:proofErr w:type="spellEnd"/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тарифний коефіцієнт відповідного розряду;</w:t>
      </w:r>
    </w:p>
    <w:p w14:paraId="75D594D8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N – чисельність робітників кожного розряду;</w:t>
      </w:r>
    </w:p>
    <w:p w14:paraId="1DBC0D65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VP – обсяг робіт кожного виду (у вартісному або натуральному вимірах).</w:t>
      </w:r>
    </w:p>
    <w:p w14:paraId="592F2C13" w14:textId="77777777" w:rsidR="000F5ED4" w:rsidRPr="002B22A5" w:rsidRDefault="000F5ED4" w:rsidP="000F5ED4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017DC0E" w14:textId="3180978B" w:rsidR="002B22A5" w:rsidRPr="002B22A5" w:rsidRDefault="002B22A5" w:rsidP="002B22A5">
      <w:pPr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22A5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CCE0A77" w14:textId="7707CB0F" w:rsidR="000B4720" w:rsidRDefault="00AF7CB1" w:rsidP="00C27C5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sz w:val="28"/>
          <w:szCs w:val="28"/>
          <w:lang w:val="uk-UA"/>
        </w:rPr>
        <w:t>Можна простежити й інші аналогії м</w:t>
      </w:r>
      <w:r w:rsidR="00970F0B" w:rsidRPr="005F3204">
        <w:rPr>
          <w:rFonts w:ascii="Times New Roman" w:hAnsi="Times New Roman" w:cs="Times New Roman"/>
          <w:sz w:val="28"/>
          <w:szCs w:val="28"/>
          <w:lang w:val="uk-UA"/>
        </w:rPr>
        <w:t>іж</w:t>
      </w:r>
      <w:r w:rsidR="00682086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властивост</w:t>
      </w:r>
      <w:r w:rsidR="00970F0B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ями </w:t>
      </w:r>
      <w:r w:rsidR="00C27C57" w:rsidRPr="005F3204">
        <w:rPr>
          <w:rFonts w:ascii="Times New Roman" w:hAnsi="Times New Roman" w:cs="Times New Roman"/>
          <w:sz w:val="28"/>
          <w:szCs w:val="28"/>
          <w:lang w:val="uk-UA"/>
        </w:rPr>
        <w:t>різниці</w:t>
      </w:r>
      <w:r w:rsidR="00682086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∆y</m:t>
        </m:r>
      </m:oMath>
      <w:r w:rsidR="00682086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0F0B" w:rsidRPr="005F3204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682086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7C57" w:rsidRPr="005F3204">
        <w:rPr>
          <w:rFonts w:ascii="Times New Roman" w:hAnsi="Times New Roman" w:cs="Times New Roman"/>
          <w:sz w:val="28"/>
          <w:szCs w:val="28"/>
          <w:lang w:val="uk-UA"/>
        </w:rPr>
        <w:t>похідної</w:t>
      </w:r>
      <w:r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y'</m:t>
        </m:r>
      </m:oMath>
      <w:r w:rsidR="000B4720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(див. </w:t>
      </w:r>
      <w:r w:rsidR="005F3204">
        <w:rPr>
          <w:rFonts w:ascii="Times New Roman" w:hAnsi="Times New Roman" w:cs="Times New Roman"/>
          <w:sz w:val="28"/>
          <w:szCs w:val="28"/>
          <w:lang w:val="uk-UA"/>
        </w:rPr>
        <w:t>табл. 1.</w:t>
      </w:r>
      <w:r w:rsidR="002B22A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5F320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682086" w:rsidRPr="005F320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70F0B" w:rsidRPr="005F320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</w:p>
    <w:p w14:paraId="1D8EF092" w14:textId="6F982AB0" w:rsidR="005F3204" w:rsidRPr="005F3204" w:rsidRDefault="00935535" w:rsidP="00622138">
      <w:pPr>
        <w:tabs>
          <w:tab w:val="right" w:pos="6503"/>
        </w:tabs>
        <w:spacing w:after="12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A38E5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val="uk-UA" w:eastAsia="ru-RU"/>
        </w:rPr>
        <w:t>Зразок оформлення таблиці</w:t>
      </w:r>
      <w:r w:rsidR="003A38E5" w:rsidRPr="003A38E5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lang w:val="uk-UA"/>
        </w:rPr>
        <w:t xml:space="preserve"> </w:t>
      </w:r>
      <w:r w:rsidRPr="003A38E5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lang w:val="uk-UA"/>
        </w:rPr>
        <w:t>з формулами</w:t>
      </w:r>
      <w:r w:rsidRPr="003A38E5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0B4720" w:rsidRPr="005F3204">
        <w:rPr>
          <w:rFonts w:ascii="Times New Roman" w:hAnsi="Times New Roman" w:cs="Times New Roman"/>
          <w:sz w:val="28"/>
          <w:szCs w:val="28"/>
          <w:lang w:val="uk-UA"/>
        </w:rPr>
        <w:t>Таблиця 1.</w:t>
      </w:r>
      <w:r w:rsidR="002B22A5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21BC81CC" w14:textId="66B0BB00" w:rsidR="000B4720" w:rsidRPr="005F3204" w:rsidRDefault="000B4720" w:rsidP="005F3204">
      <w:pPr>
        <w:tabs>
          <w:tab w:val="right" w:pos="6503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sz w:val="28"/>
          <w:szCs w:val="28"/>
          <w:lang w:val="uk-UA"/>
        </w:rPr>
        <w:t>Порівняльний аналіз властивостей різницевого оператора та похідної</w:t>
      </w:r>
    </w:p>
    <w:tbl>
      <w:tblPr>
        <w:tblStyle w:val="a6"/>
        <w:tblW w:w="4888" w:type="pct"/>
        <w:tblInd w:w="108" w:type="dxa"/>
        <w:tblLook w:val="04A0" w:firstRow="1" w:lastRow="0" w:firstColumn="1" w:lastColumn="0" w:noHBand="0" w:noVBand="1"/>
      </w:tblPr>
      <w:tblGrid>
        <w:gridCol w:w="2365"/>
        <w:gridCol w:w="3917"/>
        <w:gridCol w:w="3075"/>
      </w:tblGrid>
      <w:tr w:rsidR="000B4720" w:rsidRPr="005F3204" w14:paraId="573E737D" w14:textId="77777777" w:rsidTr="005F3204">
        <w:trPr>
          <w:trHeight w:val="253"/>
        </w:trPr>
        <w:tc>
          <w:tcPr>
            <w:tcW w:w="1264" w:type="pct"/>
          </w:tcPr>
          <w:p w14:paraId="4DA8228B" w14:textId="61499432" w:rsidR="000B4720" w:rsidRPr="005F3204" w:rsidRDefault="008D79DC" w:rsidP="000C3D76">
            <w:pPr>
              <w:tabs>
                <w:tab w:val="right" w:pos="6503"/>
              </w:tabs>
              <w:spacing w:line="360" w:lineRule="auto"/>
              <w:ind w:firstLine="709"/>
              <w:jc w:val="both"/>
              <w:rPr>
                <w:rFonts w:ascii="Cambria" w:hAnsi="Cambria" w:cs="Times New Roman"/>
                <w:b/>
                <w:sz w:val="28"/>
                <w:szCs w:val="28"/>
                <w:lang w:val="uk-U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y</m:t>
                </m:r>
                <m:d>
                  <m:dPr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2093" w:type="pct"/>
          </w:tcPr>
          <w:p w14:paraId="46420796" w14:textId="034A4575" w:rsidR="000B4720" w:rsidRPr="005F3204" w:rsidRDefault="008D79DC" w:rsidP="000C3D76">
            <w:pPr>
              <w:tabs>
                <w:tab w:val="right" w:pos="6503"/>
              </w:tabs>
              <w:spacing w:line="360" w:lineRule="auto"/>
              <w:ind w:firstLine="709"/>
              <w:jc w:val="both"/>
              <w:rPr>
                <w:rFonts w:ascii="Cambria" w:hAnsi="Cambria" w:cs="Times New Roman"/>
                <w:b/>
                <w:sz w:val="28"/>
                <w:szCs w:val="28"/>
                <w:lang w:val="uk-U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∆y</m:t>
                </m:r>
                <m:d>
                  <m:dPr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43" w:type="pct"/>
          </w:tcPr>
          <w:p w14:paraId="6E29DE34" w14:textId="0BBBC6CA" w:rsidR="000B4720" w:rsidRPr="005F3204" w:rsidRDefault="008D79DC" w:rsidP="000C3D76">
            <w:pPr>
              <w:tabs>
                <w:tab w:val="right" w:pos="6503"/>
              </w:tabs>
              <w:spacing w:line="360" w:lineRule="auto"/>
              <w:ind w:firstLine="709"/>
              <w:jc w:val="both"/>
              <w:rPr>
                <w:rFonts w:ascii="Cambria" w:hAnsi="Cambria" w:cs="Times New Roman"/>
                <w:b/>
                <w:i/>
                <w:sz w:val="28"/>
                <w:szCs w:val="28"/>
                <w:lang w:val="uk-U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y'</m:t>
                </m:r>
                <m:d>
                  <m:dPr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</w:tr>
      <w:tr w:rsidR="000B4720" w:rsidRPr="005F3204" w14:paraId="4036874D" w14:textId="77777777" w:rsidTr="005F3204">
        <w:trPr>
          <w:trHeight w:val="257"/>
        </w:trPr>
        <w:tc>
          <w:tcPr>
            <w:tcW w:w="1264" w:type="pct"/>
            <w:vAlign w:val="center"/>
          </w:tcPr>
          <w:p w14:paraId="11E17355" w14:textId="77777777" w:rsidR="000B4720" w:rsidRPr="005F3204" w:rsidRDefault="000B4720" w:rsidP="000C3D76">
            <w:pPr>
              <w:tabs>
                <w:tab w:val="right" w:pos="6503"/>
              </w:tabs>
              <w:spacing w:line="360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±h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2093" w:type="pct"/>
            <w:vAlign w:val="center"/>
          </w:tcPr>
          <w:p w14:paraId="11122D18" w14:textId="77777777" w:rsidR="000B4720" w:rsidRPr="005F3204" w:rsidRDefault="000B4720" w:rsidP="000C3D76">
            <w:pPr>
              <w:tabs>
                <w:tab w:val="right" w:pos="6503"/>
              </w:tabs>
              <w:spacing w:line="360" w:lineRule="auto"/>
              <w:ind w:firstLine="709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∆g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±∆h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43" w:type="pct"/>
            <w:vAlign w:val="center"/>
          </w:tcPr>
          <w:p w14:paraId="0158A174" w14:textId="77777777" w:rsidR="000B4720" w:rsidRPr="005F3204" w:rsidRDefault="000B4720" w:rsidP="000C3D76">
            <w:pPr>
              <w:tabs>
                <w:tab w:val="right" w:pos="6503"/>
              </w:tabs>
              <w:spacing w:line="360" w:lineRule="auto"/>
              <w:ind w:firstLine="709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g'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±h'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</w:tr>
      <w:tr w:rsidR="000B4720" w:rsidRPr="005F3204" w14:paraId="73D5D464" w14:textId="77777777" w:rsidTr="005F3204">
        <w:trPr>
          <w:trHeight w:val="275"/>
        </w:trPr>
        <w:tc>
          <w:tcPr>
            <w:tcW w:w="1264" w:type="pct"/>
            <w:vAlign w:val="center"/>
          </w:tcPr>
          <w:p w14:paraId="06F17C9A" w14:textId="19B6E644" w:rsidR="000B4720" w:rsidRPr="005F3204" w:rsidRDefault="000B4720" w:rsidP="00966866">
            <w:pPr>
              <w:tabs>
                <w:tab w:val="right" w:pos="6503"/>
              </w:tabs>
              <w:spacing w:line="33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Cg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 xml:space="preserve">, </m:t>
              </m:r>
            </m:oMath>
            <w:r w:rsidRPr="005F3204">
              <w:rPr>
                <w:rFonts w:ascii="Cambria" w:hAnsi="Cambria" w:cs="Times New Roman"/>
                <w:sz w:val="28"/>
                <w:szCs w:val="28"/>
                <w:lang w:val="uk-UA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C=const</m:t>
              </m:r>
            </m:oMath>
          </w:p>
        </w:tc>
        <w:tc>
          <w:tcPr>
            <w:tcW w:w="2093" w:type="pct"/>
            <w:vAlign w:val="center"/>
          </w:tcPr>
          <w:p w14:paraId="7945E6E6" w14:textId="77777777" w:rsidR="000B4720" w:rsidRPr="005F3204" w:rsidRDefault="000B4720" w:rsidP="00966866">
            <w:pPr>
              <w:tabs>
                <w:tab w:val="right" w:pos="6503"/>
              </w:tabs>
              <w:spacing w:line="336" w:lineRule="auto"/>
              <w:ind w:firstLine="709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C∆g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43" w:type="pct"/>
            <w:vAlign w:val="center"/>
          </w:tcPr>
          <w:p w14:paraId="09B80649" w14:textId="77777777" w:rsidR="000B4720" w:rsidRPr="005F3204" w:rsidRDefault="000B4720" w:rsidP="00966866">
            <w:pPr>
              <w:tabs>
                <w:tab w:val="right" w:pos="6503"/>
              </w:tabs>
              <w:spacing w:line="336" w:lineRule="auto"/>
              <w:ind w:firstLine="709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Cg'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</w:tr>
      <w:tr w:rsidR="000B4720" w:rsidRPr="005F3204" w14:paraId="262B130C" w14:textId="77777777" w:rsidTr="005F3204">
        <w:trPr>
          <w:trHeight w:val="704"/>
        </w:trPr>
        <w:tc>
          <w:tcPr>
            <w:tcW w:w="1264" w:type="pct"/>
            <w:vAlign w:val="center"/>
          </w:tcPr>
          <w:p w14:paraId="6D41F12B" w14:textId="77777777" w:rsidR="000B4720" w:rsidRPr="005F3204" w:rsidRDefault="000B4720" w:rsidP="00DF37EB">
            <w:pPr>
              <w:tabs>
                <w:tab w:val="right" w:pos="6503"/>
              </w:tabs>
              <w:spacing w:line="288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</w:p>
          <w:p w14:paraId="15CDEDBE" w14:textId="77777777" w:rsidR="000B4720" w:rsidRPr="005F3204" w:rsidRDefault="000B4720" w:rsidP="00DF37EB">
            <w:pPr>
              <w:tabs>
                <w:tab w:val="right" w:pos="6503"/>
              </w:tabs>
              <w:spacing w:line="288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∙h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2093" w:type="pct"/>
            <w:vAlign w:val="center"/>
          </w:tcPr>
          <w:p w14:paraId="182653E3" w14:textId="3829EEF4" w:rsidR="000B4720" w:rsidRPr="005F3204" w:rsidRDefault="000B4720" w:rsidP="00C13CEA">
            <w:pPr>
              <w:tabs>
                <w:tab w:val="right" w:pos="6503"/>
              </w:tabs>
              <w:ind w:firstLine="709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∆g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h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+g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x+1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∆h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,</m:t>
                </m:r>
              </m:oMath>
            </m:oMathPara>
          </w:p>
          <w:p w14:paraId="116CF858" w14:textId="77777777" w:rsidR="000B4720" w:rsidRPr="005F3204" w:rsidRDefault="000B4720" w:rsidP="00C13CEA">
            <w:pPr>
              <w:tabs>
                <w:tab w:val="right" w:pos="6503"/>
              </w:tabs>
              <w:ind w:firstLine="90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hAnsi="Cambria" w:cs="Times New Roman"/>
                <w:sz w:val="28"/>
                <w:szCs w:val="28"/>
                <w:lang w:val="uk-UA"/>
              </w:rPr>
              <w:t>або</w:t>
            </w:r>
          </w:p>
          <w:p w14:paraId="1C800962" w14:textId="77777777" w:rsidR="000B4720" w:rsidRPr="005F3204" w:rsidRDefault="000B4720" w:rsidP="00C13CEA">
            <w:pPr>
              <w:tabs>
                <w:tab w:val="right" w:pos="6503"/>
              </w:tabs>
              <w:ind w:firstLine="709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∆h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+∆g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h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x+1</m:t>
                    </m:r>
                  </m:e>
                </m:d>
              </m:oMath>
            </m:oMathPara>
          </w:p>
        </w:tc>
        <w:tc>
          <w:tcPr>
            <w:tcW w:w="1643" w:type="pct"/>
            <w:vAlign w:val="center"/>
          </w:tcPr>
          <w:p w14:paraId="76F4BE07" w14:textId="77777777" w:rsidR="000B4720" w:rsidRPr="005F3204" w:rsidRDefault="000B4720" w:rsidP="00966866">
            <w:pPr>
              <w:tabs>
                <w:tab w:val="right" w:pos="6503"/>
              </w:tabs>
              <w:spacing w:line="336" w:lineRule="auto"/>
              <w:ind w:firstLine="709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g'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h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+g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h'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</w:tr>
      <w:tr w:rsidR="000B4720" w:rsidRPr="005F3204" w14:paraId="5B39234F" w14:textId="77777777" w:rsidTr="005F3204">
        <w:tc>
          <w:tcPr>
            <w:tcW w:w="1264" w:type="pct"/>
            <w:vAlign w:val="center"/>
          </w:tcPr>
          <w:p w14:paraId="5D867A9D" w14:textId="77777777" w:rsidR="000B4720" w:rsidRPr="005F3204" w:rsidRDefault="00132983" w:rsidP="00DF37EB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h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2093" w:type="pct"/>
            <w:vAlign w:val="center"/>
          </w:tcPr>
          <w:p w14:paraId="0B1ACF47" w14:textId="77777777" w:rsidR="000B4720" w:rsidRPr="005F3204" w:rsidRDefault="00132983" w:rsidP="00DF37EB">
            <w:pPr>
              <w:tabs>
                <w:tab w:val="right" w:pos="6503"/>
              </w:tabs>
              <w:spacing w:line="276" w:lineRule="auto"/>
              <w:ind w:firstLine="709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∆g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h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-g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∆h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h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h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x+1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1643" w:type="pct"/>
            <w:vAlign w:val="center"/>
          </w:tcPr>
          <w:p w14:paraId="1E8E7C09" w14:textId="77777777" w:rsidR="000B4720" w:rsidRPr="005F3204" w:rsidRDefault="00132983" w:rsidP="00DF37EB">
            <w:pPr>
              <w:tabs>
                <w:tab w:val="right" w:pos="6503"/>
              </w:tabs>
              <w:spacing w:line="276" w:lineRule="auto"/>
              <w:ind w:firstLine="709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g'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h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-g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h'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h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  <w:lang w:val="uk-UA"/>
                                  </w:rPr>
                                  <m:t>x</m:t>
                                </m:r>
                              </m:e>
                            </m:d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2502DCC6" w14:textId="77777777" w:rsidR="005F3204" w:rsidRDefault="005F3204" w:rsidP="008D79DC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48AA44" w14:textId="78C9C3B8" w:rsidR="00016F47" w:rsidRPr="005F3204" w:rsidRDefault="00966866" w:rsidP="008D79DC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sz w:val="28"/>
          <w:szCs w:val="28"/>
          <w:lang w:val="uk-UA"/>
        </w:rPr>
        <w:t>Зазначене вище наводить на думку</w:t>
      </w:r>
      <w:r w:rsidR="00C27C57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має існувати деяке більш широке поняття, яке б узагальнювало </w:t>
      </w:r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t>понят</w:t>
      </w:r>
      <w:r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тя </w:t>
      </w:r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похідної </w:t>
      </w:r>
      <w:r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функції </w:t>
      </w:r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її</w:t>
      </w:r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різниц</w:t>
      </w:r>
      <w:r w:rsidRPr="005F32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D79DC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7C57" w:rsidRPr="005F3204">
        <w:rPr>
          <w:rFonts w:ascii="Times New Roman" w:hAnsi="Times New Roman" w:cs="Times New Roman"/>
          <w:sz w:val="28"/>
          <w:szCs w:val="28"/>
          <w:lang w:val="uk-UA"/>
        </w:rPr>
        <w:t>Таке</w:t>
      </w:r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узагальнення було запропоноване у 1988 році С</w:t>
      </w:r>
      <w:r w:rsidR="00682086" w:rsidRPr="005F320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t>Хільгером</w:t>
      </w:r>
      <w:proofErr w:type="spellEnd"/>
      <w:r w:rsidR="008D79DC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ґрунтується на понятті часової шкали як довільної непорожньої замкненої підмножини множини дійсних чисел. Відповідна теорія дозволяє розглядати об’єкти на неперервних, дискретних </w:t>
      </w:r>
      <w:r w:rsidR="00572027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t>неперервно-дискретних інтервалах. Ключовим поняттям (яке як раз і об’єднує в собі поняття похідної та різниц</w:t>
      </w:r>
      <w:r w:rsidRPr="005F32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) у цій теорії є поняття так званої </w:t>
      </w: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uk-UA"/>
          </w:rPr>
          <m:t>∆</m:t>
        </m:r>
      </m:oMath>
      <w:r w:rsidR="00016F47" w:rsidRPr="005F3204">
        <w:rPr>
          <w:rFonts w:ascii="Times New Roman" w:hAnsi="Times New Roman" w:cs="Times New Roman"/>
          <w:b/>
          <w:i/>
          <w:sz w:val="28"/>
          <w:szCs w:val="28"/>
          <w:lang w:val="uk-UA"/>
        </w:rPr>
        <w:t>-похідної</w:t>
      </w:r>
      <w:r w:rsidR="00016F47" w:rsidRPr="005F320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27C57" w:rsidRPr="005F320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8D79DC" w:rsidRPr="005F320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622138" w:rsidRPr="005F3204">
        <w:rPr>
          <w:rFonts w:ascii="Times New Roman" w:hAnsi="Times New Roman" w:cs="Times New Roman"/>
          <w:sz w:val="28"/>
          <w:szCs w:val="28"/>
          <w:lang w:val="uk-UA"/>
        </w:rPr>
        <w:t>, 19</w:t>
      </w:r>
      <w:r w:rsidR="00C27C57" w:rsidRPr="005F3204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40E80E71" w14:textId="77777777" w:rsidR="002B22A5" w:rsidRDefault="002B22A5" w:rsidP="000F5ED4">
      <w:pPr>
        <w:tabs>
          <w:tab w:val="right" w:pos="6503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6E0051" w14:textId="5157C422" w:rsidR="00F41471" w:rsidRPr="005F3204" w:rsidRDefault="00131AD7" w:rsidP="005F3204">
      <w:pPr>
        <w:pStyle w:val="1"/>
        <w:spacing w:after="24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bookmarkStart w:id="7" w:name="_Toc94864055"/>
      <w:bookmarkStart w:id="8" w:name="_Toc90911534"/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1.3. </w:t>
      </w:r>
      <w:r w:rsidR="00080B45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Про зв’язок між характеристичними коренями л</w:t>
      </w:r>
      <w:r w:rsidR="00F41471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інійн</w:t>
      </w:r>
      <w:r w:rsidR="00080B45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их </w:t>
      </w:r>
      <w:r w:rsidR="00F646CB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однорідн</w:t>
      </w:r>
      <w:r w:rsidR="00080B45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их</w:t>
      </w:r>
      <w:r w:rsidR="00F646CB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</w:t>
      </w:r>
      <w:r w:rsidR="00F41471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різницев</w:t>
      </w:r>
      <w:r w:rsidR="00080B45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их та диференціальних </w:t>
      </w:r>
      <w:r w:rsidR="00F41471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рівнян</w:t>
      </w:r>
      <w:r w:rsidR="00080B45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ь</w:t>
      </w:r>
      <w:bookmarkEnd w:id="7"/>
      <w:r w:rsidR="00F41471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</w:t>
      </w:r>
    </w:p>
    <w:bookmarkEnd w:id="8"/>
    <w:p w14:paraId="71594980" w14:textId="3BAF99BB" w:rsidR="00610071" w:rsidRPr="002B22A5" w:rsidRDefault="002B22A5" w:rsidP="002B22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980050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склад працівників основної діяльності входять такі категорії працівників: робітники, учні, керівники, спеціалісти, обслуговуючий персонал і персонал охорони.</w:t>
      </w:r>
    </w:p>
    <w:p w14:paraId="0E50BEDA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 аналізі забезпеченості підприємства кадрами визначають абсолютну і відносну економію (надлишок) працівників відповідно за такими формулами:</w:t>
      </w:r>
    </w:p>
    <w:p w14:paraId="4AB6771A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5040C57" w14:textId="18512400" w:rsidR="002B22A5" w:rsidRPr="002B22A5" w:rsidRDefault="002B22A5" w:rsidP="002B22A5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b/>
          <w:bCs/>
          <w:color w:val="000000"/>
          <w:position w:val="-12"/>
          <w:sz w:val="28"/>
          <w:szCs w:val="28"/>
          <w:lang w:val="uk-UA" w:eastAsia="ru-RU"/>
        </w:rPr>
        <w:object w:dxaOrig="1880" w:dyaOrig="360" w14:anchorId="199F1545">
          <v:shape id="_x0000_i1028" type="#_x0000_t75" style="width:121.6pt;height:22.4pt" o:ole="" fillcolor="window">
            <v:imagedata r:id="rId15" o:title=""/>
          </v:shape>
          <o:OLEObject Type="Embed" ProgID="Equation.3" ShapeID="_x0000_i1028" DrawAspect="Content" ObjectID="_1758705627" r:id="rId16"/>
        </w:objec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Pr="002B2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                           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175A5507" w14:textId="77777777" w:rsidR="002B22A5" w:rsidRPr="002B22A5" w:rsidRDefault="002B22A5" w:rsidP="002B22A5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7CA4D6" w14:textId="579769D6" w:rsidR="002B22A5" w:rsidRPr="002B22A5" w:rsidRDefault="002B22A5" w:rsidP="002B22A5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b/>
          <w:bCs/>
          <w:color w:val="000000"/>
          <w:position w:val="-14"/>
          <w:sz w:val="28"/>
          <w:szCs w:val="28"/>
          <w:lang w:val="uk-UA" w:eastAsia="ru-RU"/>
        </w:rPr>
        <w:object w:dxaOrig="2240" w:dyaOrig="380" w14:anchorId="06FFC0E7">
          <v:shape id="_x0000_i1029" type="#_x0000_t75" style="width:144.7pt;height:23.1pt" o:ole="" fillcolor="window">
            <v:imagedata r:id="rId17" o:title=""/>
          </v:shape>
          <o:OLEObject Type="Embed" ProgID="Equation.3" ShapeID="_x0000_i1029" DrawAspect="Content" ObjectID="_1758705628" r:id="rId18"/>
        </w:objec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2B2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                       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(1.</w:t>
      </w:r>
      <w:r w:rsid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6BCCA7E4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551C34D" w14:textId="77777777" w:rsidR="002B22A5" w:rsidRPr="002B22A5" w:rsidRDefault="002B22A5" w:rsidP="002B22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   </w:t>
      </w:r>
      <w:proofErr w:type="spellStart"/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±∆N</w:t>
      </w:r>
      <w:r w:rsidRPr="002B22A5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aбc</w:t>
      </w:r>
      <w:proofErr w:type="spellEnd"/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±∆N</w:t>
      </w:r>
      <w:r w:rsidRPr="002B22A5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відн</w:t>
      </w:r>
      <w:proofErr w:type="spellEnd"/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відповідно абсолютна і відносна економія (–) або надлишок (+) працівників;</w:t>
      </w:r>
    </w:p>
    <w:p w14:paraId="4CBE22FC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N</w:t>
      </w:r>
      <w:r w:rsidRPr="002B22A5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пл</w:t>
      </w:r>
      <w:proofErr w:type="spellEnd"/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N</w:t>
      </w:r>
      <w:r w:rsidRPr="002B22A5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1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відповідно планова і фактична чисельність працівників;</w:t>
      </w:r>
    </w:p>
    <w:p w14:paraId="3550F85C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2B22A5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q</w:t>
      </w:r>
      <w:proofErr w:type="spellEnd"/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індекс обсягу продукції (коефіцієнт зростання обсягу продукції).</w:t>
      </w:r>
    </w:p>
    <w:p w14:paraId="094DA9B3" w14:textId="77777777" w:rsidR="002B22A5" w:rsidRPr="002B22A5" w:rsidRDefault="002B22A5" w:rsidP="002B22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Наступним етапом аналізу забезпеченості і наявності кадрового персоналу є оцінка структури працівників.</w:t>
      </w:r>
    </w:p>
    <w:p w14:paraId="5AA9711A" w14:textId="726C4750" w:rsidR="002B22A5" w:rsidRPr="00C15372" w:rsidRDefault="002B22A5" w:rsidP="002B22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64C7F1" w14:textId="77777777" w:rsidR="002B22A5" w:rsidRDefault="002B22A5" w:rsidP="002B22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6DE8321" w14:textId="77777777" w:rsidR="00610071" w:rsidRPr="00610071" w:rsidRDefault="00610071" w:rsidP="006100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100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Висновки до розділу 1</w:t>
      </w:r>
    </w:p>
    <w:p w14:paraId="64DC7B9A" w14:textId="06A0A2AE" w:rsidR="0021381F" w:rsidRPr="005F3204" w:rsidRDefault="0021381F">
      <w:pPr>
        <w:rPr>
          <w:rFonts w:ascii="Times New Roman" w:eastAsiaTheme="minorEastAsia" w:hAnsi="Times New Roman" w:cs="Times New Roman"/>
          <w:sz w:val="12"/>
          <w:szCs w:val="12"/>
          <w:lang w:val="uk-UA"/>
        </w:rPr>
      </w:pPr>
      <w:r w:rsidRPr="005F3204">
        <w:rPr>
          <w:rFonts w:ascii="Times New Roman" w:eastAsiaTheme="minorEastAsia" w:hAnsi="Times New Roman" w:cs="Times New Roman"/>
          <w:sz w:val="12"/>
          <w:szCs w:val="12"/>
          <w:lang w:val="uk-UA"/>
        </w:rPr>
        <w:br w:type="page"/>
      </w:r>
    </w:p>
    <w:p w14:paraId="69BB851D" w14:textId="3A0B720E" w:rsidR="005F3204" w:rsidRDefault="007734AA" w:rsidP="005F3204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bookmarkStart w:id="9" w:name="_Toc94864056"/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>Р</w:t>
      </w:r>
      <w:r w:rsidR="005F3204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ОЗДІЛ</w:t>
      </w:r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</w:t>
      </w:r>
      <w:r w:rsidR="000F5ED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2</w:t>
      </w:r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. </w:t>
      </w:r>
    </w:p>
    <w:p w14:paraId="21F6E19F" w14:textId="59EE985A" w:rsidR="00BB7E6F" w:rsidRPr="005F3204" w:rsidRDefault="00FF294B" w:rsidP="005F3204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АНТИРІЗНИЦЕВИЙ ОПЕРАТОР</w:t>
      </w:r>
      <w:r w:rsidR="009B7CD4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ТА ЙОГО ЗАСТОСУВАННЯ</w:t>
      </w:r>
      <w:bookmarkEnd w:id="9"/>
    </w:p>
    <w:p w14:paraId="02CF415D" w14:textId="640B3CE3" w:rsidR="00C36D3B" w:rsidRPr="005F3204" w:rsidRDefault="00C36D3B" w:rsidP="00C36D3B">
      <w:pPr>
        <w:rPr>
          <w:lang w:val="uk-UA"/>
        </w:rPr>
      </w:pPr>
    </w:p>
    <w:p w14:paraId="6B0DC8AD" w14:textId="6FB5C0C4" w:rsidR="000337EF" w:rsidRDefault="000337EF" w:rsidP="005F3204">
      <w:pPr>
        <w:pStyle w:val="2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bookmarkStart w:id="10" w:name="_Toc94864057"/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2.1</w:t>
      </w:r>
      <w:r w:rsidR="005A718A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.</w:t>
      </w:r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Означення</w:t>
      </w:r>
      <w:r w:rsidR="005A718A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та властивості </w:t>
      </w:r>
      <w:proofErr w:type="spellStart"/>
      <w:r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антирізниц</w:t>
      </w:r>
      <w:r w:rsidR="005A718A" w:rsidRPr="005F320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ь</w:t>
      </w:r>
      <w:bookmarkEnd w:id="10"/>
      <w:proofErr w:type="spellEnd"/>
    </w:p>
    <w:p w14:paraId="2966B6B9" w14:textId="759F0CE8" w:rsidR="002B22A5" w:rsidRDefault="002B22A5" w:rsidP="002B22A5">
      <w:pPr>
        <w:tabs>
          <w:tab w:val="left" w:pos="696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41C0F0" w14:textId="77777777" w:rsidR="002B22A5" w:rsidRPr="002B22A5" w:rsidRDefault="002B22A5" w:rsidP="002B22A5">
      <w:pPr>
        <w:tabs>
          <w:tab w:val="left" w:pos="696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Аналіз обсягу виробництва та реалізації продукції починається з вивчення динаміки випуску та реалізації продукції, розрахунку базисних і ланцюгових темпів зростання і приросту. </w:t>
      </w:r>
    </w:p>
    <w:p w14:paraId="5F93BC55" w14:textId="331EC369" w:rsidR="002B22A5" w:rsidRPr="002B22A5" w:rsidRDefault="002B22A5" w:rsidP="002B22A5">
      <w:pPr>
        <w:tabs>
          <w:tab w:val="left" w:pos="696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Проведемо аналіз зміни виручки від реалізації продукції за п’ять років. Результати розрахунку </w:t>
      </w:r>
      <w:r w:rsidR="007177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наведено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177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таблиці 2.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1AD008A" w14:textId="0A0EF9E2" w:rsidR="002B22A5" w:rsidRPr="002B22A5" w:rsidRDefault="00935535" w:rsidP="002B22A5">
      <w:pPr>
        <w:tabs>
          <w:tab w:val="left" w:pos="6960"/>
        </w:tabs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A38E5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val="uk-UA" w:eastAsia="ru-RU"/>
        </w:rPr>
        <w:t>Зразок оформлення таблиці</w:t>
      </w:r>
      <w:r w:rsidRPr="003A38E5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 xml:space="preserve">  </w:t>
      </w:r>
      <w:r w:rsidR="00C153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Таблиця 2.</w:t>
      </w:r>
      <w:r w:rsidR="002B22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</w:t>
      </w:r>
      <w:r w:rsidR="002B22A5" w:rsidRPr="002B22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14:paraId="24FA8B0C" w14:textId="77777777" w:rsidR="002B22A5" w:rsidRPr="002B22A5" w:rsidRDefault="002B22A5" w:rsidP="002B22A5">
      <w:pPr>
        <w:tabs>
          <w:tab w:val="left" w:pos="6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Динаміка </w:t>
      </w:r>
      <w:r w:rsidRPr="002B22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товарної продукції, тис. грн.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9"/>
        <w:gridCol w:w="3165"/>
        <w:gridCol w:w="2309"/>
        <w:gridCol w:w="1804"/>
      </w:tblGrid>
      <w:tr w:rsidR="002B22A5" w:rsidRPr="002B22A5" w14:paraId="00F4FE1E" w14:textId="77777777" w:rsidTr="007177C5">
        <w:trPr>
          <w:cantSplit/>
          <w:trHeight w:val="271"/>
        </w:trPr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07D4" w14:textId="77777777" w:rsidR="002B22A5" w:rsidRPr="002B22A5" w:rsidRDefault="002B22A5" w:rsidP="002B22A5">
            <w:pPr>
              <w:tabs>
                <w:tab w:val="left" w:pos="0"/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Рік</w:t>
            </w:r>
          </w:p>
        </w:tc>
        <w:tc>
          <w:tcPr>
            <w:tcW w:w="16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19E5" w14:textId="77777777" w:rsidR="002B22A5" w:rsidRPr="002B22A5" w:rsidRDefault="002B22A5" w:rsidP="002B22A5">
            <w:pPr>
              <w:tabs>
                <w:tab w:val="left" w:pos="0"/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Товарна продукція, тис. грн.</w:t>
            </w:r>
          </w:p>
        </w:tc>
        <w:tc>
          <w:tcPr>
            <w:tcW w:w="21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043C8" w14:textId="77777777" w:rsidR="002B22A5" w:rsidRPr="002B22A5" w:rsidRDefault="002B22A5" w:rsidP="002B22A5">
            <w:pPr>
              <w:tabs>
                <w:tab w:val="left" w:pos="0"/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Темпи зростання, %</w:t>
            </w:r>
          </w:p>
        </w:tc>
      </w:tr>
      <w:tr w:rsidR="002B22A5" w:rsidRPr="002B22A5" w14:paraId="66EA9A05" w14:textId="77777777" w:rsidTr="007177C5">
        <w:trPr>
          <w:cantSplit/>
          <w:trHeight w:val="277"/>
        </w:trPr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69B0" w14:textId="77777777" w:rsidR="002B22A5" w:rsidRPr="002B22A5" w:rsidRDefault="002B22A5" w:rsidP="002B22A5">
            <w:pPr>
              <w:tabs>
                <w:tab w:val="left" w:pos="0"/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6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65E6" w14:textId="77777777" w:rsidR="002B22A5" w:rsidRPr="002B22A5" w:rsidRDefault="002B22A5" w:rsidP="002B22A5">
            <w:pPr>
              <w:tabs>
                <w:tab w:val="left" w:pos="0"/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5E925" w14:textId="77777777" w:rsidR="002B22A5" w:rsidRPr="002B22A5" w:rsidRDefault="002B22A5" w:rsidP="002B22A5">
            <w:pPr>
              <w:tabs>
                <w:tab w:val="left" w:pos="0"/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базисні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F9F2" w14:textId="77777777" w:rsidR="002B22A5" w:rsidRPr="002B22A5" w:rsidRDefault="002B22A5" w:rsidP="002B22A5">
            <w:pPr>
              <w:tabs>
                <w:tab w:val="left" w:pos="0"/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ланцюгові</w:t>
            </w:r>
          </w:p>
        </w:tc>
      </w:tr>
      <w:tr w:rsidR="002B22A5" w:rsidRPr="002B22A5" w14:paraId="1738E79C" w14:textId="77777777" w:rsidTr="007177C5">
        <w:trPr>
          <w:trHeight w:val="257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39B3D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2016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62CD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795,5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64509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100,00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3600E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100,00</w:t>
            </w:r>
          </w:p>
        </w:tc>
      </w:tr>
      <w:tr w:rsidR="002B22A5" w:rsidRPr="002B22A5" w14:paraId="1E79D27C" w14:textId="77777777" w:rsidTr="007177C5">
        <w:trPr>
          <w:trHeight w:val="240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9FC12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2017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4BC7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865,4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FA45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108,79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0EEE7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108,79</w:t>
            </w:r>
          </w:p>
        </w:tc>
      </w:tr>
      <w:tr w:rsidR="002B22A5" w:rsidRPr="002B22A5" w14:paraId="094C67AA" w14:textId="77777777" w:rsidTr="007177C5">
        <w:trPr>
          <w:trHeight w:val="105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CAC39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2018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E3FF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924,4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26696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116,20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63DC4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106,82</w:t>
            </w:r>
          </w:p>
        </w:tc>
      </w:tr>
      <w:tr w:rsidR="002B22A5" w:rsidRPr="002B22A5" w14:paraId="42C415E9" w14:textId="77777777" w:rsidTr="007177C5">
        <w:trPr>
          <w:trHeight w:val="105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1A81E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2019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6C0E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1013,1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D10CD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127,35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A7FC2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109,60</w:t>
            </w:r>
          </w:p>
        </w:tc>
      </w:tr>
      <w:tr w:rsidR="002B22A5" w:rsidRPr="002B22A5" w14:paraId="739BE885" w14:textId="77777777" w:rsidTr="007177C5">
        <w:trPr>
          <w:trHeight w:val="105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95CB7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2020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C6D9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1068,3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76219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134,29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B4F3E" w14:textId="77777777" w:rsidR="002B22A5" w:rsidRPr="002B22A5" w:rsidRDefault="002B22A5" w:rsidP="002B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B2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105,45</w:t>
            </w:r>
          </w:p>
        </w:tc>
      </w:tr>
    </w:tbl>
    <w:p w14:paraId="3F341ED7" w14:textId="77777777" w:rsidR="002B22A5" w:rsidRPr="002B22A5" w:rsidRDefault="002B22A5" w:rsidP="002B22A5">
      <w:pPr>
        <w:tabs>
          <w:tab w:val="left" w:pos="28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4D9006EE" w14:textId="2826418E" w:rsidR="002B22A5" w:rsidRPr="002B22A5" w:rsidRDefault="002B22A5" w:rsidP="002B22A5">
      <w:pPr>
        <w:tabs>
          <w:tab w:val="left" w:pos="28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B22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Дані таблиці 2.2 свідчать про те, що </w:t>
      </w:r>
      <w:r w:rsidR="00C153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…………………………………………………………………………………….</w:t>
      </w:r>
      <w:r w:rsidRPr="002B22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64235AAD" w14:textId="04242A6B" w:rsidR="000F5ED4" w:rsidRPr="00C15372" w:rsidRDefault="00C15372" w:rsidP="00C15372">
      <w:pPr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705197" w14:textId="2461C2BF" w:rsidR="004E526C" w:rsidRDefault="002A2BA1" w:rsidP="000F5ED4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02BC8F4A" w14:textId="77777777" w:rsidR="00C15372" w:rsidRDefault="00C15372" w:rsidP="000F5ED4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D1B15F" w14:textId="77777777" w:rsidR="00C15372" w:rsidRDefault="00C15372" w:rsidP="000F5ED4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8E58CB" w14:textId="77777777" w:rsidR="00C15372" w:rsidRPr="00C15372" w:rsidRDefault="00C15372" w:rsidP="000F5ED4">
      <w:pPr>
        <w:tabs>
          <w:tab w:val="left" w:pos="709"/>
        </w:tabs>
        <w:spacing w:after="0" w:line="36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uk-UA"/>
        </w:rPr>
      </w:pPr>
    </w:p>
    <w:p w14:paraId="41D97124" w14:textId="78F5C378" w:rsidR="004E526C" w:rsidRDefault="004E526C" w:rsidP="000F5ED4">
      <w:pPr>
        <w:pStyle w:val="2"/>
        <w:spacing w:before="24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bookmarkStart w:id="11" w:name="_Toc94864058"/>
      <w:r w:rsidRPr="000F5ED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 xml:space="preserve">2.2. Застосування </w:t>
      </w:r>
      <w:proofErr w:type="spellStart"/>
      <w:r w:rsidRPr="000F5ED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антирізниць</w:t>
      </w:r>
      <w:proofErr w:type="spellEnd"/>
      <w:r w:rsidRPr="000F5ED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до обчислення скінченних сум</w:t>
      </w:r>
      <w:bookmarkEnd w:id="11"/>
    </w:p>
    <w:p w14:paraId="20DD4A1E" w14:textId="77777777" w:rsidR="000F5ED4" w:rsidRPr="000F5ED4" w:rsidRDefault="000F5ED4" w:rsidP="000F5ED4">
      <w:pPr>
        <w:rPr>
          <w:lang w:val="uk-UA"/>
        </w:rPr>
      </w:pPr>
    </w:p>
    <w:p w14:paraId="45D7DD43" w14:textId="15406499" w:rsidR="00840F3A" w:rsidRPr="005F3204" w:rsidRDefault="00C15372" w:rsidP="00621627">
      <w:pPr>
        <w:tabs>
          <w:tab w:val="left" w:pos="1418"/>
        </w:tabs>
        <w:spacing w:before="120"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840F3A" w:rsidRPr="005F320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F370C2" w:rsidRPr="005F320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621627" w:rsidRPr="005F3204">
        <w:rPr>
          <w:rFonts w:ascii="Times New Roman" w:hAnsi="Times New Roman" w:cs="Times New Roman"/>
          <w:sz w:val="28"/>
          <w:szCs w:val="28"/>
          <w:lang w:val="uk-UA"/>
        </w:rPr>
        <w:t>15,</w:t>
      </w:r>
      <w:r w:rsidR="00011F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627" w:rsidRPr="005F3204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="00F370C2" w:rsidRPr="005F3204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840F3A" w:rsidRPr="005F3204">
        <w:rPr>
          <w:rFonts w:ascii="Times New Roman" w:eastAsiaTheme="minorEastAsia" w:hAnsi="Times New Roman" w:cs="Times New Roman"/>
          <w:sz w:val="28"/>
          <w:szCs w:val="28"/>
          <w:lang w:val="uk-UA"/>
        </w:rPr>
        <w:t>.</w:t>
      </w:r>
    </w:p>
    <w:p w14:paraId="35AA1974" w14:textId="6A2F2C27" w:rsidR="00C15372" w:rsidRPr="00C15372" w:rsidRDefault="00C15372" w:rsidP="00C153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Дані для аналізу структури персоналу підприємства наведені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таблиці 2.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P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99F5673" w14:textId="21DC0E67" w:rsidR="00C15372" w:rsidRPr="00C15372" w:rsidRDefault="00935535" w:rsidP="00C15372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A38E5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val="uk-UA" w:eastAsia="ru-RU"/>
        </w:rPr>
        <w:t>Зразок оформлення таблиці</w:t>
      </w:r>
      <w:r w:rsidRPr="003A38E5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="00C15372" w:rsidRP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Таблиця 2.</w:t>
      </w:r>
      <w:r w:rsid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C15372" w:rsidRP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0C4556A" w14:textId="77777777" w:rsidR="00C15372" w:rsidRPr="00C15372" w:rsidRDefault="00C15372" w:rsidP="00C1537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 складу персоналу підприємства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84"/>
        <w:gridCol w:w="1680"/>
        <w:gridCol w:w="1176"/>
        <w:gridCol w:w="1819"/>
        <w:gridCol w:w="1176"/>
        <w:gridCol w:w="1325"/>
      </w:tblGrid>
      <w:tr w:rsidR="00C15372" w:rsidRPr="00C15372" w14:paraId="7AF31E92" w14:textId="77777777" w:rsidTr="00DD6644">
        <w:trPr>
          <w:trHeight w:val="485"/>
        </w:trPr>
        <w:tc>
          <w:tcPr>
            <w:tcW w:w="2184" w:type="dxa"/>
            <w:vMerge w:val="restart"/>
            <w:shd w:val="clear" w:color="auto" w:fill="auto"/>
            <w:vAlign w:val="center"/>
          </w:tcPr>
          <w:p w14:paraId="170DA2F8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Категорії персоналу</w:t>
            </w:r>
          </w:p>
          <w:p w14:paraId="0131C74F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856" w:type="dxa"/>
            <w:gridSpan w:val="2"/>
            <w:shd w:val="clear" w:color="auto" w:fill="auto"/>
            <w:vAlign w:val="center"/>
          </w:tcPr>
          <w:p w14:paraId="6DB7D28D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2019 рік</w:t>
            </w:r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14:paraId="4015558C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2020  рік</w:t>
            </w:r>
          </w:p>
        </w:tc>
        <w:tc>
          <w:tcPr>
            <w:tcW w:w="1325" w:type="dxa"/>
            <w:vMerge w:val="restart"/>
            <w:shd w:val="clear" w:color="auto" w:fill="auto"/>
            <w:vAlign w:val="center"/>
          </w:tcPr>
          <w:p w14:paraId="0D7FB7A6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Відхи-лення</w:t>
            </w:r>
            <w:proofErr w:type="spellEnd"/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14:paraId="77B52255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(±) </w:t>
            </w:r>
          </w:p>
        </w:tc>
      </w:tr>
      <w:tr w:rsidR="00C15372" w:rsidRPr="00C15372" w14:paraId="085EBB7D" w14:textId="77777777" w:rsidTr="00DD6644">
        <w:trPr>
          <w:trHeight w:val="833"/>
        </w:trPr>
        <w:tc>
          <w:tcPr>
            <w:tcW w:w="2184" w:type="dxa"/>
            <w:vMerge/>
            <w:shd w:val="clear" w:color="auto" w:fill="auto"/>
          </w:tcPr>
          <w:p w14:paraId="5BE8C571" w14:textId="77777777" w:rsidR="00C15372" w:rsidRPr="00C15372" w:rsidRDefault="00C15372" w:rsidP="00C15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0BEB6A61" w14:textId="77777777" w:rsidR="00C15372" w:rsidRPr="00C15372" w:rsidRDefault="00C15372" w:rsidP="00C15372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чисельність, </w:t>
            </w:r>
          </w:p>
          <w:p w14:paraId="615CB50C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осіб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3C9A74D6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питома</w:t>
            </w:r>
          </w:p>
          <w:p w14:paraId="0C8109AA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вага, %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4D5C8304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чисельність, </w:t>
            </w:r>
          </w:p>
          <w:p w14:paraId="711B1C7F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осіб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3821317E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питома</w:t>
            </w:r>
          </w:p>
          <w:p w14:paraId="6C748444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вага, %</w:t>
            </w:r>
          </w:p>
        </w:tc>
        <w:tc>
          <w:tcPr>
            <w:tcW w:w="1325" w:type="dxa"/>
            <w:vMerge/>
            <w:shd w:val="clear" w:color="auto" w:fill="auto"/>
            <w:vAlign w:val="center"/>
          </w:tcPr>
          <w:p w14:paraId="4D030835" w14:textId="77777777" w:rsidR="00C15372" w:rsidRPr="00C15372" w:rsidRDefault="00C15372" w:rsidP="00C1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C15372" w:rsidRPr="00C15372" w14:paraId="6CB22FDF" w14:textId="77777777" w:rsidTr="00DD6644">
        <w:tc>
          <w:tcPr>
            <w:tcW w:w="2184" w:type="dxa"/>
            <w:shd w:val="clear" w:color="auto" w:fill="auto"/>
          </w:tcPr>
          <w:p w14:paraId="354B62E8" w14:textId="77777777" w:rsidR="00C15372" w:rsidRPr="00C15372" w:rsidRDefault="00C15372" w:rsidP="00C1537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Персонал, всього</w:t>
            </w:r>
          </w:p>
          <w:p w14:paraId="281E3679" w14:textId="77777777" w:rsidR="00C15372" w:rsidRPr="00C15372" w:rsidRDefault="00C15372" w:rsidP="00C1537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 тому числі:</w:t>
            </w:r>
          </w:p>
        </w:tc>
        <w:tc>
          <w:tcPr>
            <w:tcW w:w="1680" w:type="dxa"/>
            <w:shd w:val="clear" w:color="auto" w:fill="auto"/>
          </w:tcPr>
          <w:p w14:paraId="2A1C91C8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1176" w:type="dxa"/>
            <w:shd w:val="clear" w:color="auto" w:fill="auto"/>
          </w:tcPr>
          <w:p w14:paraId="2511669F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100</w:t>
            </w:r>
          </w:p>
        </w:tc>
        <w:tc>
          <w:tcPr>
            <w:tcW w:w="1819" w:type="dxa"/>
            <w:shd w:val="clear" w:color="auto" w:fill="auto"/>
          </w:tcPr>
          <w:p w14:paraId="279AA7BF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1176" w:type="dxa"/>
            <w:shd w:val="clear" w:color="auto" w:fill="auto"/>
          </w:tcPr>
          <w:p w14:paraId="732216E3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100</w:t>
            </w:r>
          </w:p>
        </w:tc>
        <w:tc>
          <w:tcPr>
            <w:tcW w:w="1325" w:type="dxa"/>
            <w:shd w:val="clear" w:color="auto" w:fill="auto"/>
          </w:tcPr>
          <w:p w14:paraId="7DD4EDC2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–</w:t>
            </w:r>
          </w:p>
        </w:tc>
      </w:tr>
      <w:tr w:rsidR="00C15372" w:rsidRPr="00C15372" w14:paraId="1237B554" w14:textId="77777777" w:rsidTr="00DD6644">
        <w:trPr>
          <w:trHeight w:val="275"/>
        </w:trPr>
        <w:tc>
          <w:tcPr>
            <w:tcW w:w="2184" w:type="dxa"/>
            <w:shd w:val="clear" w:color="auto" w:fill="auto"/>
          </w:tcPr>
          <w:p w14:paraId="0AE37CB8" w14:textId="77777777" w:rsidR="00C15372" w:rsidRPr="00C15372" w:rsidRDefault="00C15372" w:rsidP="00C1537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робітники</w:t>
            </w:r>
          </w:p>
        </w:tc>
        <w:tc>
          <w:tcPr>
            <w:tcW w:w="1680" w:type="dxa"/>
            <w:shd w:val="clear" w:color="auto" w:fill="auto"/>
          </w:tcPr>
          <w:p w14:paraId="54345850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176" w:type="dxa"/>
            <w:shd w:val="clear" w:color="auto" w:fill="auto"/>
          </w:tcPr>
          <w:p w14:paraId="772CDB1D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66,67</w:t>
            </w:r>
          </w:p>
        </w:tc>
        <w:tc>
          <w:tcPr>
            <w:tcW w:w="1819" w:type="dxa"/>
            <w:shd w:val="clear" w:color="auto" w:fill="auto"/>
          </w:tcPr>
          <w:p w14:paraId="0EDED083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176" w:type="dxa"/>
            <w:shd w:val="clear" w:color="auto" w:fill="auto"/>
          </w:tcPr>
          <w:p w14:paraId="14F1F780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66,67</w:t>
            </w:r>
          </w:p>
        </w:tc>
        <w:tc>
          <w:tcPr>
            <w:tcW w:w="1325" w:type="dxa"/>
            <w:shd w:val="clear" w:color="auto" w:fill="auto"/>
          </w:tcPr>
          <w:p w14:paraId="21B0AF09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–</w:t>
            </w:r>
          </w:p>
        </w:tc>
      </w:tr>
      <w:tr w:rsidR="00C15372" w:rsidRPr="00C15372" w14:paraId="718F9A4B" w14:textId="77777777" w:rsidTr="00DD6644">
        <w:trPr>
          <w:trHeight w:val="357"/>
        </w:trPr>
        <w:tc>
          <w:tcPr>
            <w:tcW w:w="2184" w:type="dxa"/>
            <w:shd w:val="clear" w:color="auto" w:fill="auto"/>
          </w:tcPr>
          <w:p w14:paraId="7E340ECF" w14:textId="77777777" w:rsidR="00C15372" w:rsidRPr="00C15372" w:rsidRDefault="00C15372" w:rsidP="00C1537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керівники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2E291D5A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76" w:type="dxa"/>
            <w:shd w:val="clear" w:color="auto" w:fill="auto"/>
          </w:tcPr>
          <w:p w14:paraId="7A57CCCD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22,22</w:t>
            </w:r>
          </w:p>
        </w:tc>
        <w:tc>
          <w:tcPr>
            <w:tcW w:w="1819" w:type="dxa"/>
            <w:shd w:val="clear" w:color="auto" w:fill="auto"/>
            <w:vAlign w:val="bottom"/>
          </w:tcPr>
          <w:p w14:paraId="1558BCC7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76" w:type="dxa"/>
            <w:shd w:val="clear" w:color="auto" w:fill="auto"/>
          </w:tcPr>
          <w:p w14:paraId="084ECBC7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22,22</w:t>
            </w:r>
          </w:p>
        </w:tc>
        <w:tc>
          <w:tcPr>
            <w:tcW w:w="1325" w:type="dxa"/>
            <w:shd w:val="clear" w:color="auto" w:fill="auto"/>
          </w:tcPr>
          <w:p w14:paraId="51EC4E95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–</w:t>
            </w:r>
          </w:p>
        </w:tc>
      </w:tr>
      <w:tr w:rsidR="00C15372" w:rsidRPr="00C15372" w14:paraId="08AED3D7" w14:textId="77777777" w:rsidTr="00DD6644">
        <w:tc>
          <w:tcPr>
            <w:tcW w:w="2184" w:type="dxa"/>
            <w:shd w:val="clear" w:color="auto" w:fill="auto"/>
          </w:tcPr>
          <w:p w14:paraId="2D1F2C3A" w14:textId="77777777" w:rsidR="00C15372" w:rsidRPr="00C15372" w:rsidRDefault="00C15372" w:rsidP="00C1537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фахівці 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1FF08603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176" w:type="dxa"/>
            <w:shd w:val="clear" w:color="auto" w:fill="auto"/>
          </w:tcPr>
          <w:p w14:paraId="6951EBDE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11,11</w:t>
            </w:r>
          </w:p>
        </w:tc>
        <w:tc>
          <w:tcPr>
            <w:tcW w:w="1819" w:type="dxa"/>
            <w:shd w:val="clear" w:color="auto" w:fill="auto"/>
            <w:vAlign w:val="bottom"/>
          </w:tcPr>
          <w:p w14:paraId="06D28822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176" w:type="dxa"/>
            <w:shd w:val="clear" w:color="auto" w:fill="auto"/>
          </w:tcPr>
          <w:p w14:paraId="55BD23B7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11,11</w:t>
            </w:r>
          </w:p>
        </w:tc>
        <w:tc>
          <w:tcPr>
            <w:tcW w:w="1325" w:type="dxa"/>
            <w:shd w:val="clear" w:color="auto" w:fill="auto"/>
          </w:tcPr>
          <w:p w14:paraId="5410197E" w14:textId="77777777" w:rsidR="00C15372" w:rsidRPr="00C15372" w:rsidRDefault="00C15372" w:rsidP="00C153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153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–</w:t>
            </w:r>
          </w:p>
        </w:tc>
      </w:tr>
    </w:tbl>
    <w:p w14:paraId="36018326" w14:textId="77777777" w:rsidR="00C15372" w:rsidRPr="00C15372" w:rsidRDefault="00C15372" w:rsidP="00C1537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3110A70" w14:textId="25C23B17" w:rsidR="00C15372" w:rsidRPr="00C15372" w:rsidRDefault="00C15372" w:rsidP="00C1537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Дані таблиці 2.3 свідчать про те, що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……………………………………………………………………………………………………………………………………………………………………………..</w:t>
      </w:r>
      <w:r w:rsidRP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6FCA6F62" w14:textId="7B0AEBE1" w:rsidR="00C15372" w:rsidRPr="00C15372" w:rsidRDefault="00C15372" w:rsidP="00C1537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……………………………………………………………………………</w:t>
      </w:r>
    </w:p>
    <w:p w14:paraId="239E7591" w14:textId="77777777" w:rsidR="00935535" w:rsidRDefault="00935535" w:rsidP="00C1537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1FF6D1" w14:textId="04C36423" w:rsidR="00C15372" w:rsidRPr="00C15372" w:rsidRDefault="00C15372" w:rsidP="00C1537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Структуру персоналу підприємства </w:t>
      </w:r>
      <w:r w:rsidR="007177C5" w:rsidRP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представл</w:t>
      </w:r>
      <w:r w:rsidR="007177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ено</w:t>
      </w:r>
      <w:r w:rsidRPr="00C15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рисунку 2.2.</w:t>
      </w:r>
    </w:p>
    <w:p w14:paraId="194C7F47" w14:textId="6959DA1A" w:rsidR="00C15372" w:rsidRPr="00C15372" w:rsidRDefault="00C15372" w:rsidP="00C1537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90369" wp14:editId="471AC73A">
                <wp:simplePos x="0" y="0"/>
                <wp:positionH relativeFrom="column">
                  <wp:posOffset>228600</wp:posOffset>
                </wp:positionH>
                <wp:positionV relativeFrom="paragraph">
                  <wp:posOffset>2918460</wp:posOffset>
                </wp:positionV>
                <wp:extent cx="4953000" cy="457200"/>
                <wp:effectExtent l="3810" t="0" r="0" b="381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FA1665" w14:textId="77777777" w:rsidR="00DD6644" w:rsidRPr="00C15372" w:rsidRDefault="00DD6644" w:rsidP="00C15372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C153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>Рис. 2.2. Структура персоналу підприємства</w:t>
                            </w:r>
                          </w:p>
                          <w:p w14:paraId="3539DF42" w14:textId="77777777" w:rsidR="00DD6644" w:rsidRDefault="00DD6644" w:rsidP="00C153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F90369" id="Поле 16" o:spid="_x0000_s1034" type="#_x0000_t202" style="position:absolute;left:0;text-align:left;margin-left:18pt;margin-top:229.8pt;width:390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" stroked="f">
                <v:textbox>
                  <w:txbxContent>
                    <w:p w14:paraId="20FA1665" w14:textId="77777777" w:rsidR="00DD6644" w:rsidRPr="00C15372" w:rsidRDefault="00DD6644" w:rsidP="00C15372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uk-UA"/>
                        </w:rPr>
                      </w:pPr>
                      <w:r w:rsidRPr="00C15372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uk-UA"/>
                        </w:rPr>
                        <w:t>Рис. 2.2. Структура персоналу підприємства</w:t>
                      </w:r>
                    </w:p>
                    <w:p w14:paraId="3539DF42" w14:textId="77777777" w:rsidR="00DD6644" w:rsidRDefault="00DD6644" w:rsidP="00C15372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04A9FC" wp14:editId="74C0DD6C">
            <wp:extent cx="5972175" cy="30289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280D2" w14:textId="122140D7" w:rsidR="00C15372" w:rsidRDefault="00935535" w:rsidP="0011261E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822EF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Зразок оформлення таблиці</w:t>
      </w:r>
    </w:p>
    <w:p w14:paraId="1CC67F88" w14:textId="5DCC216D" w:rsidR="004E526C" w:rsidRDefault="00935535" w:rsidP="00935535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3A38E5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val="uk-UA" w:eastAsia="ru-RU"/>
        </w:rPr>
        <w:t xml:space="preserve">Зразок оформлення діаграми </w:t>
      </w:r>
      <w:r w:rsidR="00C15372">
        <w:rPr>
          <w:rFonts w:ascii="Times New Roman" w:eastAsiaTheme="minorEastAsia" w:hAnsi="Times New Roman" w:cs="Times New Roman"/>
          <w:sz w:val="28"/>
          <w:szCs w:val="28"/>
          <w:lang w:val="uk-UA"/>
        </w:rPr>
        <w:t>………………………………………………………………………………………………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…………………………………………………………………</w:t>
      </w:r>
    </w:p>
    <w:p w14:paraId="2ED4F90B" w14:textId="4007F3E8" w:rsidR="007177C5" w:rsidRDefault="007177C5" w:rsidP="007177C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2" w:name="_Toc94864059"/>
      <w:r w:rsidRPr="007177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більшої наочності динаміку показників забезпеченості підприємства основними виробничими фондами представ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лено</w:t>
      </w:r>
      <w:r w:rsidR="009355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</w:t>
      </w:r>
      <w:r w:rsidRPr="007177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рисунку 2.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7177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6053B0A2" w14:textId="0DDE0E4F" w:rsidR="007177C5" w:rsidRPr="007177C5" w:rsidRDefault="007177C5" w:rsidP="007177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noProof/>
          <w:lang w:eastAsia="ru-RU"/>
        </w:rPr>
        <w:drawing>
          <wp:inline distT="0" distB="0" distL="0" distR="0" wp14:anchorId="2D33C822" wp14:editId="2877BEE1">
            <wp:extent cx="5940425" cy="3098555"/>
            <wp:effectExtent l="0" t="0" r="3175" b="698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05294" w14:textId="4CF18099" w:rsidR="007177C5" w:rsidRPr="007177C5" w:rsidRDefault="007177C5" w:rsidP="007177C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CF4CB3" wp14:editId="277CE3E0">
                <wp:simplePos x="0" y="0"/>
                <wp:positionH relativeFrom="column">
                  <wp:posOffset>3278505</wp:posOffset>
                </wp:positionH>
                <wp:positionV relativeFrom="paragraph">
                  <wp:posOffset>2998470</wp:posOffset>
                </wp:positionV>
                <wp:extent cx="487680" cy="411480"/>
                <wp:effectExtent l="1905" t="0" r="0" b="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B7DA07" w14:textId="77777777" w:rsidR="00DD6644" w:rsidRPr="00FE76F6" w:rsidRDefault="00DD6644" w:rsidP="007177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2020</w:t>
                            </w:r>
                            <w:r w:rsidRPr="00FE76F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рік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CF4CB3" id="Поле 19" o:spid="_x0000_s1035" type="#_x0000_t202" style="position:absolute;left:0;text-align:left;margin-left:258.15pt;margin-top:236.1pt;width:38.4pt;height:3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" stroked="f">
                <v:textbox>
                  <w:txbxContent>
                    <w:p w14:paraId="47B7DA07" w14:textId="77777777" w:rsidR="00DD6644" w:rsidRPr="00FE76F6" w:rsidRDefault="00DD6644" w:rsidP="007177C5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2020</w:t>
                      </w:r>
                      <w:r w:rsidRPr="00FE76F6">
                        <w:rPr>
                          <w:sz w:val="20"/>
                          <w:szCs w:val="20"/>
                          <w:lang w:val="uk-UA"/>
                        </w:rPr>
                        <w:t xml:space="preserve"> рік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BE5082" wp14:editId="7E3B9D4B">
                <wp:simplePos x="0" y="0"/>
                <wp:positionH relativeFrom="column">
                  <wp:posOffset>2585085</wp:posOffset>
                </wp:positionH>
                <wp:positionV relativeFrom="paragraph">
                  <wp:posOffset>2983230</wp:posOffset>
                </wp:positionV>
                <wp:extent cx="487680" cy="411480"/>
                <wp:effectExtent l="3810" t="1905" r="3810" b="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40C9E" w14:textId="77777777" w:rsidR="00DD6644" w:rsidRPr="00FE76F6" w:rsidRDefault="00DD6644" w:rsidP="007177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2019</w:t>
                            </w:r>
                            <w:r w:rsidRPr="00FE76F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рік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BE5082" id="Поле 18" o:spid="_x0000_s1036" type="#_x0000_t202" style="position:absolute;left:0;text-align:left;margin-left:203.55pt;margin-top:234.9pt;width:38.4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" stroked="f">
                <v:textbox>
                  <w:txbxContent>
                    <w:p w14:paraId="73340C9E" w14:textId="77777777" w:rsidR="00DD6644" w:rsidRPr="00FE76F6" w:rsidRDefault="00DD6644" w:rsidP="007177C5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2019</w:t>
                      </w:r>
                      <w:r w:rsidRPr="00FE76F6">
                        <w:rPr>
                          <w:sz w:val="20"/>
                          <w:szCs w:val="20"/>
                          <w:lang w:val="uk-UA"/>
                        </w:rPr>
                        <w:t xml:space="preserve"> рік</w:t>
                      </w:r>
                    </w:p>
                  </w:txbxContent>
                </v:textbox>
              </v:shape>
            </w:pict>
          </mc:Fallback>
        </mc:AlternateContent>
      </w:r>
      <w:r w:rsidRPr="007177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Рис. 2.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7177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Динаміка показників забезпеченості підприємства основними фондами</w:t>
      </w:r>
    </w:p>
    <w:p w14:paraId="5948DCFD" w14:textId="30DB744B" w:rsidR="007177C5" w:rsidRPr="007177C5" w:rsidRDefault="007177C5" w:rsidP="007177C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……………………………………………………………………………………………………………………………………………………………………</w:t>
      </w:r>
      <w:r w:rsidRPr="007177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2600743" w14:textId="77777777" w:rsidR="00C15372" w:rsidRDefault="00C15372" w:rsidP="006100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90392B3" w14:textId="77777777" w:rsidR="00C15372" w:rsidRDefault="00C15372" w:rsidP="006100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49B1A9D" w14:textId="02FDB44B" w:rsidR="00610071" w:rsidRPr="00610071" w:rsidRDefault="00610071" w:rsidP="006100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100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Висновки до розділу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</w:p>
    <w:p w14:paraId="776D248D" w14:textId="77777777" w:rsidR="00011F49" w:rsidRDefault="00011F49" w:rsidP="00DB2189">
      <w:pPr>
        <w:pStyle w:val="1"/>
        <w:spacing w:before="120" w:after="24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val="uk-UA"/>
        </w:rPr>
      </w:pPr>
    </w:p>
    <w:p w14:paraId="5D5BFB39" w14:textId="77777777" w:rsidR="00011F49" w:rsidRPr="00011F49" w:rsidRDefault="00011F49" w:rsidP="00011F49">
      <w:pPr>
        <w:rPr>
          <w:lang w:val="uk-UA"/>
        </w:rPr>
      </w:pPr>
    </w:p>
    <w:p w14:paraId="3120313B" w14:textId="77777777" w:rsidR="00011F49" w:rsidRDefault="00011F49" w:rsidP="00DB2189">
      <w:pPr>
        <w:pStyle w:val="1"/>
        <w:spacing w:before="120" w:after="24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val="uk-UA"/>
        </w:rPr>
      </w:pPr>
    </w:p>
    <w:p w14:paraId="3B0D6F96" w14:textId="77777777" w:rsidR="00011F49" w:rsidRDefault="00011F49" w:rsidP="00DB2189">
      <w:pPr>
        <w:pStyle w:val="1"/>
        <w:spacing w:before="120" w:after="24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val="uk-UA"/>
        </w:rPr>
      </w:pPr>
    </w:p>
    <w:p w14:paraId="0D7EAE74" w14:textId="77777777" w:rsidR="00011F49" w:rsidRDefault="00011F49" w:rsidP="00DB2189">
      <w:pPr>
        <w:pStyle w:val="1"/>
        <w:spacing w:before="120" w:after="24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val="uk-UA"/>
        </w:rPr>
      </w:pPr>
    </w:p>
    <w:p w14:paraId="4FF74D44" w14:textId="77777777" w:rsidR="00011F49" w:rsidRDefault="00011F49" w:rsidP="00DB2189">
      <w:pPr>
        <w:pStyle w:val="1"/>
        <w:spacing w:before="120" w:after="24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val="uk-UA"/>
        </w:rPr>
      </w:pPr>
    </w:p>
    <w:p w14:paraId="59FA5505" w14:textId="77777777" w:rsidR="00610071" w:rsidRDefault="00610071" w:rsidP="00610071">
      <w:pPr>
        <w:rPr>
          <w:lang w:val="uk-UA"/>
        </w:rPr>
      </w:pPr>
    </w:p>
    <w:p w14:paraId="739C8E5C" w14:textId="77777777" w:rsidR="00610071" w:rsidRDefault="00610071" w:rsidP="00610071">
      <w:pPr>
        <w:rPr>
          <w:lang w:val="uk-UA"/>
        </w:rPr>
      </w:pPr>
    </w:p>
    <w:p w14:paraId="580E65B1" w14:textId="77777777" w:rsidR="00610071" w:rsidRDefault="00610071" w:rsidP="00610071">
      <w:pPr>
        <w:rPr>
          <w:lang w:val="uk-UA"/>
        </w:rPr>
      </w:pPr>
    </w:p>
    <w:p w14:paraId="6D65CCA7" w14:textId="77777777" w:rsidR="007C5ADC" w:rsidRDefault="007C5ADC" w:rsidP="00610071">
      <w:pPr>
        <w:rPr>
          <w:lang w:val="uk-UA"/>
        </w:rPr>
      </w:pPr>
    </w:p>
    <w:p w14:paraId="75690233" w14:textId="77777777" w:rsidR="007C5ADC" w:rsidRDefault="007C5ADC" w:rsidP="00610071">
      <w:pPr>
        <w:rPr>
          <w:lang w:val="uk-UA"/>
        </w:rPr>
      </w:pPr>
    </w:p>
    <w:p w14:paraId="58864F25" w14:textId="77777777" w:rsidR="007C5ADC" w:rsidRDefault="007C5ADC" w:rsidP="00610071">
      <w:pPr>
        <w:rPr>
          <w:lang w:val="uk-UA"/>
        </w:rPr>
      </w:pPr>
    </w:p>
    <w:p w14:paraId="33971895" w14:textId="77777777" w:rsidR="007C5ADC" w:rsidRDefault="007C5ADC" w:rsidP="00610071">
      <w:pPr>
        <w:rPr>
          <w:lang w:val="uk-UA"/>
        </w:rPr>
      </w:pPr>
    </w:p>
    <w:p w14:paraId="4696D350" w14:textId="77777777" w:rsidR="007C5ADC" w:rsidRDefault="007C5ADC" w:rsidP="00610071">
      <w:pPr>
        <w:rPr>
          <w:lang w:val="uk-UA"/>
        </w:rPr>
      </w:pPr>
    </w:p>
    <w:p w14:paraId="23356CF8" w14:textId="77777777" w:rsidR="007C5ADC" w:rsidRDefault="007C5ADC" w:rsidP="00610071">
      <w:pPr>
        <w:rPr>
          <w:lang w:val="uk-UA"/>
        </w:rPr>
      </w:pPr>
    </w:p>
    <w:p w14:paraId="53A235D1" w14:textId="77777777" w:rsidR="007C5ADC" w:rsidRDefault="007C5ADC" w:rsidP="00610071">
      <w:pPr>
        <w:rPr>
          <w:lang w:val="uk-UA"/>
        </w:rPr>
      </w:pPr>
    </w:p>
    <w:p w14:paraId="10F776F5" w14:textId="77777777" w:rsidR="007C5ADC" w:rsidRDefault="007C5ADC" w:rsidP="00610071">
      <w:pPr>
        <w:rPr>
          <w:lang w:val="uk-UA"/>
        </w:rPr>
      </w:pPr>
    </w:p>
    <w:p w14:paraId="009B5B4A" w14:textId="77777777" w:rsidR="007C5ADC" w:rsidRDefault="007C5ADC" w:rsidP="00610071">
      <w:pPr>
        <w:rPr>
          <w:lang w:val="uk-UA"/>
        </w:rPr>
      </w:pPr>
    </w:p>
    <w:p w14:paraId="6309E7E5" w14:textId="77777777" w:rsidR="007C5ADC" w:rsidRDefault="007C5ADC" w:rsidP="00610071">
      <w:pPr>
        <w:rPr>
          <w:lang w:val="uk-UA"/>
        </w:rPr>
      </w:pPr>
    </w:p>
    <w:p w14:paraId="3B602452" w14:textId="77777777" w:rsidR="00610071" w:rsidRDefault="00610071" w:rsidP="00610071">
      <w:pPr>
        <w:rPr>
          <w:lang w:val="uk-UA"/>
        </w:rPr>
      </w:pPr>
    </w:p>
    <w:p w14:paraId="725E42A4" w14:textId="77777777" w:rsidR="00610071" w:rsidRPr="00610071" w:rsidRDefault="00610071" w:rsidP="00610071">
      <w:pPr>
        <w:rPr>
          <w:lang w:val="uk-UA"/>
        </w:rPr>
      </w:pPr>
    </w:p>
    <w:p w14:paraId="62A97A11" w14:textId="11DDEC62" w:rsidR="00E11EF7" w:rsidRPr="000F5ED4" w:rsidRDefault="00C753C1" w:rsidP="00DB2189">
      <w:pPr>
        <w:pStyle w:val="1"/>
        <w:spacing w:before="120" w:after="24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val="uk-UA"/>
        </w:rPr>
      </w:pPr>
      <w:r w:rsidRPr="000F5ED4">
        <w:rPr>
          <w:rFonts w:ascii="Times New Roman" w:eastAsiaTheme="minorEastAsia" w:hAnsi="Times New Roman" w:cs="Times New Roman"/>
          <w:b/>
          <w:color w:val="auto"/>
          <w:sz w:val="28"/>
          <w:szCs w:val="28"/>
          <w:lang w:val="uk-UA"/>
        </w:rPr>
        <w:lastRenderedPageBreak/>
        <w:t>ВИСНОВКИ</w:t>
      </w:r>
      <w:bookmarkEnd w:id="12"/>
    </w:p>
    <w:p w14:paraId="08B13EA5" w14:textId="44800170" w:rsidR="00AE431E" w:rsidRPr="005F3204" w:rsidRDefault="00BC17EC" w:rsidP="00610071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 роботі розглянуто і </w:t>
      </w:r>
      <w:r w:rsidRPr="005F320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систематизовано </w:t>
      </w:r>
      <w:r w:rsidR="00610071">
        <w:rPr>
          <w:rFonts w:ascii="Times New Roman" w:hAnsi="Times New Roman" w:cs="Times New Roman"/>
          <w:bCs/>
          <w:sz w:val="28"/>
          <w:szCs w:val="28"/>
          <w:lang w:val="uk-UA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2B8DB421" w14:textId="77777777" w:rsidR="0021381F" w:rsidRPr="005F3204" w:rsidRDefault="0021381F">
      <w:pPr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5F3204">
        <w:rPr>
          <w:rFonts w:ascii="Times New Roman" w:hAnsi="Times New Roman" w:cs="Times New Roman"/>
          <w:b/>
          <w:sz w:val="28"/>
          <w:szCs w:val="28"/>
          <w:lang w:val="uk-UA" w:eastAsia="ru-RU"/>
        </w:rPr>
        <w:br w:type="page"/>
      </w:r>
    </w:p>
    <w:p w14:paraId="21FAF3C4" w14:textId="64272DAE" w:rsidR="00D64DF9" w:rsidRDefault="00C753C1" w:rsidP="00C753C1">
      <w:pPr>
        <w:pStyle w:val="1"/>
        <w:spacing w:before="0" w:after="240"/>
        <w:jc w:val="center"/>
        <w:rPr>
          <w:rFonts w:ascii="Times New Roman" w:hAnsi="Times New Roman" w:cs="Times New Roman"/>
          <w:b/>
          <w:color w:val="auto"/>
          <w:sz w:val="28"/>
          <w:lang w:val="uk-UA" w:eastAsia="ru-RU"/>
        </w:rPr>
      </w:pPr>
      <w:bookmarkStart w:id="13" w:name="_Toc94864060"/>
      <w:r w:rsidRPr="005F3204">
        <w:rPr>
          <w:rFonts w:ascii="Times New Roman" w:hAnsi="Times New Roman" w:cs="Times New Roman"/>
          <w:b/>
          <w:color w:val="auto"/>
          <w:sz w:val="28"/>
          <w:lang w:val="uk-UA" w:eastAsia="ru-RU"/>
        </w:rPr>
        <w:lastRenderedPageBreak/>
        <w:t>СПИСОК ВИКОРИСТАНИХ ДЖЕРЕЛ</w:t>
      </w:r>
      <w:bookmarkEnd w:id="13"/>
    </w:p>
    <w:p w14:paraId="00BD4B7D" w14:textId="77777777" w:rsidR="000F5ED4" w:rsidRPr="000F5ED4" w:rsidRDefault="000F5ED4" w:rsidP="000F5ED4">
      <w:pPr>
        <w:rPr>
          <w:lang w:val="uk-UA" w:eastAsia="ru-RU"/>
        </w:rPr>
      </w:pPr>
    </w:p>
    <w:p w14:paraId="07C071BE" w14:textId="53CECDEE" w:rsidR="00363A4A" w:rsidRPr="005F3204" w:rsidRDefault="00363A4A" w:rsidP="0073382E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4B5140F0" w14:textId="77777777" w:rsidR="00691F3B" w:rsidRPr="005F3204" w:rsidRDefault="00691F3B" w:rsidP="00691F3B">
      <w:pPr>
        <w:spacing w:after="60" w:line="240" w:lineRule="auto"/>
        <w:jc w:val="center"/>
        <w:rPr>
          <w:rFonts w:cstheme="minorHAnsi"/>
          <w:b/>
          <w:sz w:val="18"/>
          <w:szCs w:val="18"/>
          <w:lang w:val="uk-UA"/>
        </w:rPr>
      </w:pPr>
    </w:p>
    <w:p w14:paraId="1B4DDA89" w14:textId="77777777" w:rsidR="00691F3B" w:rsidRPr="005F3204" w:rsidRDefault="00691F3B" w:rsidP="00691F3B">
      <w:pPr>
        <w:spacing w:after="60" w:line="240" w:lineRule="auto"/>
        <w:jc w:val="center"/>
        <w:rPr>
          <w:rFonts w:cstheme="minorHAnsi"/>
          <w:b/>
          <w:sz w:val="18"/>
          <w:szCs w:val="18"/>
          <w:lang w:val="uk-UA"/>
        </w:rPr>
      </w:pPr>
    </w:p>
    <w:p w14:paraId="75BD72E4" w14:textId="77777777" w:rsidR="00691F3B" w:rsidRPr="005F3204" w:rsidRDefault="00691F3B" w:rsidP="00691F3B">
      <w:pPr>
        <w:spacing w:after="60" w:line="240" w:lineRule="auto"/>
        <w:jc w:val="center"/>
        <w:rPr>
          <w:rFonts w:cstheme="minorHAnsi"/>
          <w:b/>
          <w:sz w:val="18"/>
          <w:szCs w:val="18"/>
          <w:lang w:val="uk-UA"/>
        </w:rPr>
      </w:pPr>
    </w:p>
    <w:p w14:paraId="3CDA9EF6" w14:textId="77777777" w:rsidR="00C2135E" w:rsidRPr="005F3204" w:rsidRDefault="00C2135E">
      <w:pPr>
        <w:rPr>
          <w:rFonts w:cstheme="minorHAnsi"/>
          <w:b/>
          <w:sz w:val="18"/>
          <w:szCs w:val="18"/>
          <w:lang w:val="uk-UA"/>
        </w:rPr>
      </w:pPr>
      <w:r w:rsidRPr="005F3204">
        <w:rPr>
          <w:rFonts w:cstheme="minorHAnsi"/>
          <w:b/>
          <w:sz w:val="18"/>
          <w:szCs w:val="18"/>
          <w:lang w:val="uk-UA"/>
        </w:rPr>
        <w:br w:type="page"/>
      </w:r>
    </w:p>
    <w:p w14:paraId="7B2B3DBE" w14:textId="44EC987C" w:rsidR="00935535" w:rsidRPr="00935535" w:rsidRDefault="00935535" w:rsidP="00935535">
      <w:pPr>
        <w:spacing w:after="0" w:line="36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u w:val="single"/>
          <w:lang w:val="uk-UA"/>
        </w:rPr>
      </w:pPr>
      <w:bookmarkStart w:id="14" w:name="_Toc94864061"/>
      <w:r w:rsidRPr="00935535">
        <w:rPr>
          <w:rFonts w:ascii="Times New Roman" w:hAnsi="Times New Roman"/>
          <w:b/>
          <w:sz w:val="28"/>
          <w:szCs w:val="28"/>
          <w:u w:val="single"/>
          <w:lang w:val="uk-UA"/>
        </w:rPr>
        <w:lastRenderedPageBreak/>
        <w:t>ЗРАЗКИ ОФОРМЛЕННЯ ДОДАТКІВ</w:t>
      </w:r>
    </w:p>
    <w:p w14:paraId="4AF4AB84" w14:textId="0D233B12" w:rsidR="0060188E" w:rsidRPr="005F3204" w:rsidRDefault="0060188E" w:rsidP="0060188E">
      <w:pPr>
        <w:spacing w:after="0" w:line="360" w:lineRule="auto"/>
        <w:ind w:firstLine="709"/>
        <w:jc w:val="right"/>
        <w:outlineLvl w:val="1"/>
        <w:rPr>
          <w:rFonts w:ascii="Times New Roman" w:hAnsi="Times New Roman"/>
          <w:b/>
          <w:sz w:val="28"/>
          <w:szCs w:val="28"/>
          <w:lang w:val="uk-UA"/>
        </w:rPr>
      </w:pPr>
      <w:r w:rsidRPr="005F3204">
        <w:rPr>
          <w:rFonts w:ascii="Times New Roman" w:hAnsi="Times New Roman"/>
          <w:b/>
          <w:sz w:val="28"/>
          <w:szCs w:val="28"/>
          <w:lang w:val="uk-UA"/>
        </w:rPr>
        <w:t>ДОДАТОК А</w:t>
      </w:r>
      <w:bookmarkEnd w:id="14"/>
    </w:p>
    <w:p w14:paraId="1B9DC8BB" w14:textId="77777777" w:rsidR="0060188E" w:rsidRPr="005F3204" w:rsidRDefault="0060188E" w:rsidP="0060188E">
      <w:pPr>
        <w:spacing w:after="0" w:line="360" w:lineRule="auto"/>
        <w:ind w:firstLine="709"/>
        <w:jc w:val="right"/>
        <w:outlineLvl w:val="1"/>
        <w:rPr>
          <w:rFonts w:ascii="Times New Roman" w:hAnsi="Times New Roman"/>
          <w:b/>
          <w:sz w:val="28"/>
          <w:szCs w:val="28"/>
          <w:lang w:val="uk-UA"/>
        </w:rPr>
      </w:pPr>
    </w:p>
    <w:p w14:paraId="6BB35661" w14:textId="3FDED9EF" w:rsidR="000F5ED4" w:rsidRPr="000F5ED4" w:rsidRDefault="0060188E" w:rsidP="0060188E">
      <w:pPr>
        <w:spacing w:after="24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0F5ED4">
        <w:rPr>
          <w:rFonts w:ascii="Times New Roman" w:hAnsi="Times New Roman" w:cs="Times New Roman"/>
          <w:sz w:val="28"/>
          <w:szCs w:val="28"/>
          <w:lang w:val="uk-UA"/>
        </w:rPr>
        <w:t xml:space="preserve">Таблиця </w:t>
      </w:r>
      <w:r w:rsidR="00661F7F" w:rsidRPr="000F5ED4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="000F5ED4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14:paraId="1B254F4C" w14:textId="26997BA6" w:rsidR="00691F3B" w:rsidRPr="005F3204" w:rsidRDefault="00691F3B" w:rsidP="000F5ED4">
      <w:pPr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F3204">
        <w:rPr>
          <w:rFonts w:ascii="Times New Roman" w:hAnsi="Times New Roman" w:cs="Times New Roman"/>
          <w:b/>
          <w:sz w:val="28"/>
          <w:szCs w:val="28"/>
          <w:lang w:val="uk-UA"/>
        </w:rPr>
        <w:t>Значення різницевого оператора від основних елементарних функцій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47"/>
        <w:gridCol w:w="3239"/>
        <w:gridCol w:w="1692"/>
        <w:gridCol w:w="3093"/>
      </w:tblGrid>
      <w:tr w:rsidR="00691F3B" w:rsidRPr="005F3204" w14:paraId="55A4D077" w14:textId="77777777" w:rsidTr="00C2135E"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14:paraId="015FCC0A" w14:textId="77777777" w:rsidR="00691F3B" w:rsidRPr="005F3204" w:rsidRDefault="00691F3B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b/>
                <w:sz w:val="28"/>
                <w:szCs w:val="28"/>
                <w:lang w:val="uk-U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2" w:color="auto" w:fill="auto"/>
            <w:vAlign w:val="center"/>
            <w:hideMark/>
          </w:tcPr>
          <w:p w14:paraId="53233C4D" w14:textId="77777777" w:rsidR="00691F3B" w:rsidRPr="005F3204" w:rsidRDefault="00691F3B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b/>
                <w:sz w:val="28"/>
                <w:szCs w:val="28"/>
                <w:lang w:val="uk-U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∆f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14:paraId="09CD374F" w14:textId="77777777" w:rsidR="00691F3B" w:rsidRPr="005F3204" w:rsidRDefault="00691F3B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b/>
                <w:sz w:val="28"/>
                <w:szCs w:val="28"/>
                <w:lang w:val="uk-U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14:paraId="20CF8EC5" w14:textId="77777777" w:rsidR="00691F3B" w:rsidRPr="005F3204" w:rsidRDefault="00691F3B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b/>
                <w:sz w:val="28"/>
                <w:szCs w:val="28"/>
                <w:lang w:val="uk-U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∆f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</w:tr>
      <w:tr w:rsidR="00691F3B" w:rsidRPr="005F3204" w14:paraId="130CAD6A" w14:textId="77777777" w:rsidTr="00C2135E"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4836" w14:textId="77777777" w:rsidR="00691F3B" w:rsidRPr="005F3204" w:rsidRDefault="00691F3B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a</m:t>
                </m:r>
                <m:r>
                  <m:rPr>
                    <m:scr m:val="double-struck"/>
                  </m:rP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∈N</m:t>
                </m:r>
              </m:oMath>
            </m:oMathPara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85176F" w14:textId="77777777" w:rsidR="00691F3B" w:rsidRPr="005F3204" w:rsidRDefault="00691F3B" w:rsidP="00691F3B">
            <w:pPr>
              <w:spacing w:line="240" w:lineRule="auto"/>
              <w:jc w:val="center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w:r w:rsidRPr="005F3204">
              <w:rPr>
                <w:rFonts w:ascii="Cambria" w:hAnsi="Cambria" w:cstheme="minorHAnsi"/>
                <w:sz w:val="28"/>
                <w:szCs w:val="28"/>
                <w:lang w:val="uk-UA"/>
              </w:rPr>
              <w:t>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D2AB" w14:textId="77777777" w:rsidR="00691F3B" w:rsidRPr="005F3204" w:rsidRDefault="00132983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i/>
                <w:sz w:val="28"/>
                <w:szCs w:val="28"/>
                <w:lang w:val="uk-U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BFB0" w14:textId="77777777" w:rsidR="00691F3B" w:rsidRPr="005F3204" w:rsidRDefault="00691F3B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x(x+1)</m:t>
                    </m:r>
                  </m:den>
                </m:f>
              </m:oMath>
            </m:oMathPara>
          </w:p>
        </w:tc>
      </w:tr>
      <w:tr w:rsidR="00691F3B" w:rsidRPr="005F3204" w14:paraId="221B428B" w14:textId="77777777" w:rsidTr="00C2135E"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7341" w14:textId="77777777" w:rsidR="00691F3B" w:rsidRPr="005F3204" w:rsidRDefault="00691F3B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ax+b</m:t>
                </m:r>
              </m:oMath>
            </m:oMathPara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0363DA" w14:textId="77777777" w:rsidR="00691F3B" w:rsidRPr="005F3204" w:rsidRDefault="00691F3B" w:rsidP="00691F3B">
            <w:pPr>
              <w:spacing w:line="240" w:lineRule="auto"/>
              <w:jc w:val="center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a</m:t>
                </m:r>
              </m:oMath>
            </m:oMathPara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507F" w14:textId="77777777" w:rsidR="00691F3B" w:rsidRPr="005F3204" w:rsidRDefault="00132983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2215" w14:textId="77777777" w:rsidR="00691F3B" w:rsidRPr="005F3204" w:rsidRDefault="00132983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sup>
                </m:sSup>
                <m: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(a-1)</m:t>
                </m:r>
              </m:oMath>
            </m:oMathPara>
          </w:p>
        </w:tc>
      </w:tr>
      <w:tr w:rsidR="00691F3B" w:rsidRPr="005F3204" w14:paraId="43B5EFBA" w14:textId="77777777" w:rsidTr="00C2135E"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89D8" w14:textId="77777777" w:rsidR="00691F3B" w:rsidRPr="005F3204" w:rsidRDefault="00132983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B8D18D" w14:textId="77777777" w:rsidR="00691F3B" w:rsidRPr="005F3204" w:rsidRDefault="00691F3B" w:rsidP="00691F3B">
            <w:pPr>
              <w:spacing w:line="240" w:lineRule="auto"/>
              <w:jc w:val="center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2x+1</m:t>
                </m:r>
              </m:oMath>
            </m:oMathPara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DCE6" w14:textId="77777777" w:rsidR="00691F3B" w:rsidRPr="005F3204" w:rsidRDefault="00132983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32C1" w14:textId="77777777" w:rsidR="00691F3B" w:rsidRPr="005F3204" w:rsidRDefault="00132983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a</m:t>
                        </m:r>
                      </m:sub>
                    </m:sSub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den>
                    </m:f>
                  </m:e>
                </m:func>
              </m:oMath>
            </m:oMathPara>
          </w:p>
        </w:tc>
      </w:tr>
      <w:tr w:rsidR="00691F3B" w:rsidRPr="005F3204" w14:paraId="5BA7812D" w14:textId="77777777" w:rsidTr="00C2135E"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95B4" w14:textId="77777777" w:rsidR="00691F3B" w:rsidRPr="005F3204" w:rsidRDefault="00132983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i/>
                <w:sz w:val="28"/>
                <w:szCs w:val="28"/>
                <w:lang w:val="uk-UA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0DD9C7" w14:textId="6B60304D" w:rsidR="00691F3B" w:rsidRPr="005F3204" w:rsidRDefault="00691F3B" w:rsidP="00691F3B">
            <w:pPr>
              <w:spacing w:line="240" w:lineRule="auto"/>
              <w:jc w:val="center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+3x+1</m:t>
                </m:r>
              </m:oMath>
            </m:oMathPara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9AC1" w14:textId="77777777" w:rsidR="00691F3B" w:rsidRPr="005F3204" w:rsidRDefault="00132983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DACB" w14:textId="77777777" w:rsidR="00691F3B" w:rsidRPr="005F3204" w:rsidRDefault="00691F3B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2</m:t>
                </m:r>
                <m:func>
                  <m:funcPr>
                    <m:ctrlP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x+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sz w:val="28"/>
                                <w:szCs w:val="28"/>
                                <w:lang w:val="uk-UA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sz w:val="28"/>
                                <w:szCs w:val="28"/>
                                <w:lang w:val="uk-UA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</m:func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den>
                    </m:f>
                  </m:e>
                </m:func>
              </m:oMath>
            </m:oMathPara>
          </w:p>
        </w:tc>
      </w:tr>
      <w:tr w:rsidR="00691F3B" w:rsidRPr="005F3204" w14:paraId="444D46E5" w14:textId="77777777" w:rsidTr="00C2135E"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769C" w14:textId="77777777" w:rsidR="00691F3B" w:rsidRPr="005F3204" w:rsidRDefault="00132983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i/>
                <w:sz w:val="28"/>
                <w:szCs w:val="28"/>
                <w:lang w:val="uk-UA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BA21A7" w14:textId="77777777" w:rsidR="00691F3B" w:rsidRPr="005F3204" w:rsidRDefault="00132983" w:rsidP="00691F3B">
            <w:pPr>
              <w:spacing w:line="240" w:lineRule="auto"/>
              <w:jc w:val="center"/>
              <w:rPr>
                <w:rFonts w:ascii="Cambria" w:hAnsi="Cambria" w:cstheme="minorHAnsi"/>
                <w:i/>
                <w:sz w:val="28"/>
                <w:szCs w:val="28"/>
                <w:lang w:val="uk-UA"/>
              </w:rPr>
            </w:pPr>
            <m:oMathPara>
              <m:oMath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k=1</m:t>
                    </m:r>
                  </m:sub>
                  <m:sup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n</m:t>
                    </m:r>
                  </m:sup>
                  <m:e>
                    <m:sSubSup>
                      <m:sSubSupPr>
                        <m:ctrlPr>
                          <w:rPr>
                            <w:rFonts w:ascii="Cambria Math" w:hAnsi="Cambria Math" w:cstheme="minorHAnsi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n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k</m:t>
                        </m:r>
                      </m:sup>
                    </m:sSubSup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n-k</m:t>
                        </m:r>
                      </m:sup>
                    </m:sSup>
                  </m:e>
                </m:nary>
              </m:oMath>
            </m:oMathPara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9DB7C" w14:textId="77777777" w:rsidR="00691F3B" w:rsidRPr="005F3204" w:rsidRDefault="00132983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F963" w14:textId="77777777" w:rsidR="00691F3B" w:rsidRPr="005F3204" w:rsidRDefault="00691F3B" w:rsidP="00691F3B">
            <w:pPr>
              <w:spacing w:line="240" w:lineRule="auto"/>
              <w:ind w:firstLine="567"/>
              <w:jc w:val="both"/>
              <w:rPr>
                <w:rFonts w:ascii="Cambria" w:hAnsi="Cambria" w:cstheme="minorHAnsi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-2</m:t>
                </m:r>
                <m:func>
                  <m:funcPr>
                    <m:ctrlP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x+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sz w:val="28"/>
                                <w:szCs w:val="28"/>
                                <w:lang w:val="uk-UA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sz w:val="28"/>
                                <w:szCs w:val="28"/>
                                <w:lang w:val="uk-UA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</m:func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lang w:val="uk-UA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den>
                    </m:f>
                  </m:e>
                </m:func>
              </m:oMath>
            </m:oMathPara>
          </w:p>
        </w:tc>
      </w:tr>
      <w:tr w:rsidR="00C2135E" w:rsidRPr="005F3204" w14:paraId="3ACD6E56" w14:textId="77777777" w:rsidTr="00C2135E"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AEAD" w14:textId="0A2FC661" w:rsidR="00C2135E" w:rsidRPr="005F3204" w:rsidRDefault="00132983" w:rsidP="00691F3B">
            <w:pPr>
              <w:spacing w:line="240" w:lineRule="auto"/>
              <w:ind w:firstLine="567"/>
              <w:jc w:val="both"/>
              <w:rPr>
                <w:rFonts w:ascii="Cambria" w:eastAsia="Calibri" w:hAnsi="Cambria" w:cs="Times New Roman"/>
                <w:sz w:val="28"/>
                <w:szCs w:val="28"/>
                <w:lang w:val="uk-U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(n)</m:t>
                    </m:r>
                  </m:sup>
                </m:sSup>
              </m:oMath>
            </m:oMathPara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F6DC19" w14:textId="15FC5409" w:rsidR="00C2135E" w:rsidRPr="005F3204" w:rsidRDefault="00C2135E" w:rsidP="00691F3B">
            <w:pPr>
              <w:spacing w:line="240" w:lineRule="auto"/>
              <w:jc w:val="center"/>
              <w:rPr>
                <w:rFonts w:ascii="Cambria" w:eastAsia="Calibri" w:hAnsi="Cambria" w:cs="Calibri"/>
                <w:i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n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(n-1)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,</m:t>
                </m:r>
              </m:oMath>
            </m:oMathPara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655DE" w14:textId="51B69AC2" w:rsidR="00C2135E" w:rsidRPr="005F3204" w:rsidRDefault="000273BC" w:rsidP="00691F3B">
            <w:pPr>
              <w:spacing w:line="240" w:lineRule="auto"/>
              <w:ind w:firstLine="567"/>
              <w:jc w:val="both"/>
              <w:rPr>
                <w:rFonts w:ascii="Cambria" w:eastAsia="Calibri" w:hAnsi="Cambria" w:cs="Calibri"/>
                <w:i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x!</m:t>
                </m:r>
              </m:oMath>
            </m:oMathPara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F4A1" w14:textId="1EAE30BD" w:rsidR="00C2135E" w:rsidRPr="005F3204" w:rsidRDefault="000273BC" w:rsidP="00691F3B">
            <w:pPr>
              <w:spacing w:line="240" w:lineRule="auto"/>
              <w:ind w:firstLine="567"/>
              <w:jc w:val="both"/>
              <w:rPr>
                <w:rFonts w:ascii="Cambria" w:eastAsia="Calibri" w:hAnsi="Cambria" w:cs="Calibri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x!x</m:t>
                </m:r>
              </m:oMath>
            </m:oMathPara>
          </w:p>
        </w:tc>
      </w:tr>
    </w:tbl>
    <w:p w14:paraId="0CCDA51D" w14:textId="005396D0" w:rsidR="00691F3B" w:rsidRPr="005F3204" w:rsidRDefault="00691F3B" w:rsidP="0013763E">
      <w:pPr>
        <w:rPr>
          <w:rFonts w:ascii="Cambria" w:hAnsi="Cambria"/>
          <w:sz w:val="28"/>
          <w:szCs w:val="28"/>
          <w:lang w:val="uk-UA"/>
        </w:rPr>
      </w:pPr>
    </w:p>
    <w:p w14:paraId="21CD4CC8" w14:textId="5C07565E" w:rsidR="00682086" w:rsidRPr="005F3204" w:rsidRDefault="00682086" w:rsidP="0013763E">
      <w:pPr>
        <w:rPr>
          <w:rFonts w:ascii="Cambria" w:hAnsi="Cambria"/>
          <w:sz w:val="28"/>
          <w:szCs w:val="28"/>
          <w:lang w:val="uk-UA"/>
        </w:rPr>
      </w:pPr>
    </w:p>
    <w:p w14:paraId="5416236C" w14:textId="77777777" w:rsidR="0060188E" w:rsidRPr="005F3204" w:rsidRDefault="0060188E">
      <w:pPr>
        <w:rPr>
          <w:rFonts w:ascii="Cambria" w:hAnsi="Cambria" w:cs="Times New Roman"/>
          <w:sz w:val="28"/>
          <w:szCs w:val="28"/>
          <w:lang w:val="uk-UA"/>
        </w:rPr>
      </w:pPr>
      <w:r w:rsidRPr="005F3204">
        <w:rPr>
          <w:rFonts w:ascii="Cambria" w:hAnsi="Cambria" w:cs="Times New Roman"/>
          <w:sz w:val="28"/>
          <w:szCs w:val="28"/>
          <w:lang w:val="uk-UA"/>
        </w:rPr>
        <w:br w:type="page"/>
      </w:r>
    </w:p>
    <w:p w14:paraId="66848941" w14:textId="1A0FF922" w:rsidR="0060188E" w:rsidRPr="005F3204" w:rsidRDefault="0060188E" w:rsidP="0060188E">
      <w:pPr>
        <w:spacing w:after="0" w:line="360" w:lineRule="auto"/>
        <w:ind w:firstLine="709"/>
        <w:jc w:val="right"/>
        <w:outlineLvl w:val="1"/>
        <w:rPr>
          <w:rFonts w:ascii="Times New Roman" w:hAnsi="Times New Roman"/>
          <w:b/>
          <w:sz w:val="28"/>
          <w:szCs w:val="28"/>
          <w:lang w:val="uk-UA"/>
        </w:rPr>
      </w:pPr>
      <w:bookmarkStart w:id="15" w:name="_Toc94864062"/>
      <w:r w:rsidRPr="005F3204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ДОДАТОК </w:t>
      </w:r>
      <w:r w:rsidR="000B4720" w:rsidRPr="005F3204">
        <w:rPr>
          <w:rFonts w:ascii="Times New Roman" w:hAnsi="Times New Roman"/>
          <w:b/>
          <w:sz w:val="28"/>
          <w:szCs w:val="28"/>
          <w:lang w:val="uk-UA"/>
        </w:rPr>
        <w:t>Б</w:t>
      </w:r>
      <w:bookmarkEnd w:id="15"/>
    </w:p>
    <w:p w14:paraId="71D55F78" w14:textId="77777777" w:rsidR="000B4720" w:rsidRPr="005F3204" w:rsidRDefault="000B4720" w:rsidP="0060188E">
      <w:pPr>
        <w:spacing w:after="0" w:line="360" w:lineRule="auto"/>
        <w:ind w:firstLine="709"/>
        <w:jc w:val="right"/>
        <w:outlineLvl w:val="1"/>
        <w:rPr>
          <w:rFonts w:ascii="Times New Roman" w:hAnsi="Times New Roman"/>
          <w:b/>
          <w:sz w:val="28"/>
          <w:szCs w:val="28"/>
          <w:lang w:val="uk-UA"/>
        </w:rPr>
      </w:pPr>
    </w:p>
    <w:p w14:paraId="7B39CDF6" w14:textId="77777777" w:rsidR="000F5ED4" w:rsidRDefault="004A4D3F" w:rsidP="000F5ED4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0F5ED4">
        <w:rPr>
          <w:rFonts w:ascii="Times New Roman" w:eastAsiaTheme="minorEastAsia" w:hAnsi="Times New Roman" w:cs="Times New Roman"/>
          <w:sz w:val="28"/>
          <w:szCs w:val="28"/>
          <w:lang w:val="uk-UA"/>
        </w:rPr>
        <w:t>Таблиця</w:t>
      </w:r>
      <w:r w:rsidR="00661F7F" w:rsidRPr="000F5ED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0B4720" w:rsidRPr="000F5ED4">
        <w:rPr>
          <w:rFonts w:ascii="Times New Roman" w:eastAsiaTheme="minorEastAsia" w:hAnsi="Times New Roman" w:cs="Times New Roman"/>
          <w:sz w:val="28"/>
          <w:szCs w:val="28"/>
          <w:lang w:val="uk-UA"/>
        </w:rPr>
        <w:t>Б</w:t>
      </w:r>
      <w:r w:rsidR="00661F7F" w:rsidRPr="000F5ED4">
        <w:rPr>
          <w:rFonts w:ascii="Times New Roman" w:eastAsiaTheme="minorEastAsia" w:hAnsi="Times New Roman" w:cs="Times New Roman"/>
          <w:sz w:val="28"/>
          <w:szCs w:val="28"/>
          <w:lang w:val="uk-UA"/>
        </w:rPr>
        <w:t>.1</w:t>
      </w:r>
    </w:p>
    <w:p w14:paraId="38672AD2" w14:textId="739F5D76" w:rsidR="004A4D3F" w:rsidRPr="000F5ED4" w:rsidRDefault="004A4D3F" w:rsidP="000F5ED4">
      <w:pPr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0F5ED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Числа </w:t>
      </w:r>
      <w:proofErr w:type="spellStart"/>
      <w:r w:rsidRPr="000F5ED4">
        <w:rPr>
          <w:rFonts w:ascii="Times New Roman" w:eastAsiaTheme="minorEastAsia" w:hAnsi="Times New Roman" w:cs="Times New Roman"/>
          <w:sz w:val="28"/>
          <w:szCs w:val="28"/>
          <w:lang w:val="uk-UA"/>
        </w:rPr>
        <w:t>Стірлінга</w:t>
      </w:r>
      <w:proofErr w:type="spellEnd"/>
      <w:r w:rsidRPr="000F5ED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другого роду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S(n,k)</m:t>
        </m:r>
      </m:oMath>
    </w:p>
    <w:p w14:paraId="68E29998" w14:textId="77777777" w:rsidR="004A4D3F" w:rsidRPr="005F3204" w:rsidRDefault="004A4D3F" w:rsidP="004A4D3F">
      <w:pPr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57"/>
        <w:gridCol w:w="1048"/>
        <w:gridCol w:w="1068"/>
        <w:gridCol w:w="1068"/>
        <w:gridCol w:w="1078"/>
        <w:gridCol w:w="1078"/>
        <w:gridCol w:w="1068"/>
        <w:gridCol w:w="1058"/>
        <w:gridCol w:w="1048"/>
      </w:tblGrid>
      <w:tr w:rsidR="004A4D3F" w:rsidRPr="005F3204" w14:paraId="330A9831" w14:textId="77777777" w:rsidTr="006B0E9C">
        <w:tc>
          <w:tcPr>
            <w:tcW w:w="1095" w:type="dxa"/>
          </w:tcPr>
          <w:p w14:paraId="582B5E38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n/k</m:t>
                </m:r>
              </m:oMath>
            </m:oMathPara>
          </w:p>
        </w:tc>
        <w:tc>
          <w:tcPr>
            <w:tcW w:w="1095" w:type="dxa"/>
          </w:tcPr>
          <w:p w14:paraId="12CA69CE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095" w:type="dxa"/>
          </w:tcPr>
          <w:p w14:paraId="7A49C70B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095" w:type="dxa"/>
          </w:tcPr>
          <w:p w14:paraId="7B65EE93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095" w:type="dxa"/>
          </w:tcPr>
          <w:p w14:paraId="107E67BB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095" w:type="dxa"/>
          </w:tcPr>
          <w:p w14:paraId="5C5E1AD1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095" w:type="dxa"/>
          </w:tcPr>
          <w:p w14:paraId="2137B25F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095" w:type="dxa"/>
          </w:tcPr>
          <w:p w14:paraId="70C2B64F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095" w:type="dxa"/>
          </w:tcPr>
          <w:p w14:paraId="78D8DFB2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8</w:t>
            </w:r>
          </w:p>
        </w:tc>
      </w:tr>
      <w:tr w:rsidR="004A4D3F" w:rsidRPr="005F3204" w14:paraId="04B5FB30" w14:textId="77777777" w:rsidTr="006B0E9C">
        <w:tc>
          <w:tcPr>
            <w:tcW w:w="1095" w:type="dxa"/>
          </w:tcPr>
          <w:p w14:paraId="387D5243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3AC9B29A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2</w:t>
            </w:r>
          </w:p>
          <w:p w14:paraId="66D584C0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3</w:t>
            </w:r>
          </w:p>
          <w:p w14:paraId="2852AC8B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4</w:t>
            </w:r>
          </w:p>
          <w:p w14:paraId="06B20E77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5</w:t>
            </w:r>
          </w:p>
          <w:p w14:paraId="77E1A705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6</w:t>
            </w:r>
          </w:p>
          <w:p w14:paraId="26D16913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7</w:t>
            </w:r>
          </w:p>
          <w:p w14:paraId="4AB8B3ED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095" w:type="dxa"/>
          </w:tcPr>
          <w:p w14:paraId="2ADB6384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3D857F51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45722164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4677C06F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7B1E4A9F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5421AFF8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2B68A0D3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67EE8F6C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095" w:type="dxa"/>
          </w:tcPr>
          <w:p w14:paraId="46011B18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33794109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4DC0BD87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3</w:t>
            </w:r>
          </w:p>
          <w:p w14:paraId="7633B3EA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7</w:t>
            </w:r>
          </w:p>
          <w:p w14:paraId="388A09F9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15</w:t>
            </w:r>
          </w:p>
          <w:p w14:paraId="22AD79F0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31</w:t>
            </w:r>
          </w:p>
          <w:p w14:paraId="742BB5EA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63</w:t>
            </w:r>
          </w:p>
          <w:p w14:paraId="4BEEC805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127</w:t>
            </w:r>
          </w:p>
        </w:tc>
        <w:tc>
          <w:tcPr>
            <w:tcW w:w="1095" w:type="dxa"/>
          </w:tcPr>
          <w:p w14:paraId="227C44F4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146E1604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5E4F54F8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247B8CCE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6</w:t>
            </w:r>
          </w:p>
          <w:p w14:paraId="32D58517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25</w:t>
            </w:r>
          </w:p>
          <w:p w14:paraId="445F9D6B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90</w:t>
            </w:r>
          </w:p>
          <w:p w14:paraId="2326F873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301</w:t>
            </w:r>
          </w:p>
          <w:p w14:paraId="291620CE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966</w:t>
            </w:r>
          </w:p>
        </w:tc>
        <w:tc>
          <w:tcPr>
            <w:tcW w:w="1095" w:type="dxa"/>
          </w:tcPr>
          <w:p w14:paraId="50F54E2F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6DC5489F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447FFD03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7D1A42AA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737C6725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10</w:t>
            </w:r>
          </w:p>
          <w:p w14:paraId="068DEC28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65</w:t>
            </w:r>
          </w:p>
          <w:p w14:paraId="0DA97BCC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350</w:t>
            </w:r>
          </w:p>
          <w:p w14:paraId="39FEFC9A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1701</w:t>
            </w:r>
          </w:p>
        </w:tc>
        <w:tc>
          <w:tcPr>
            <w:tcW w:w="1095" w:type="dxa"/>
          </w:tcPr>
          <w:p w14:paraId="062D8254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1AED96F3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27C4B83A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40DC5BA4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60B482DC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080D1B6D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15</w:t>
            </w:r>
          </w:p>
          <w:p w14:paraId="79E1CE7B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140</w:t>
            </w:r>
          </w:p>
          <w:p w14:paraId="66BB3320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1050</w:t>
            </w:r>
          </w:p>
        </w:tc>
        <w:tc>
          <w:tcPr>
            <w:tcW w:w="1095" w:type="dxa"/>
          </w:tcPr>
          <w:p w14:paraId="36A548F0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7DEBF1C1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5FA67FC2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11801F0E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7B340CF0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16E13D83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5A019AD6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21</w:t>
            </w:r>
          </w:p>
          <w:p w14:paraId="0A9DF231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266</w:t>
            </w:r>
          </w:p>
        </w:tc>
        <w:tc>
          <w:tcPr>
            <w:tcW w:w="1095" w:type="dxa"/>
          </w:tcPr>
          <w:p w14:paraId="6860EB3C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692D47CB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09281F46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634482D0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565B6337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0AFA2647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399B177C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  <w:p w14:paraId="0DE0B18A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1095" w:type="dxa"/>
          </w:tcPr>
          <w:p w14:paraId="0007A52C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405838A4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1381B324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71C218BC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3E3BC807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16758565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358B26CB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</w:p>
          <w:p w14:paraId="365C0EF1" w14:textId="77777777" w:rsidR="004A4D3F" w:rsidRPr="005F3204" w:rsidRDefault="004A4D3F" w:rsidP="00661F7F">
            <w:pPr>
              <w:spacing w:line="360" w:lineRule="auto"/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eastAsiaTheme="minorEastAsia" w:hAnsi="Cambria" w:cs="Times New Roman"/>
                <w:sz w:val="28"/>
                <w:szCs w:val="28"/>
                <w:lang w:val="uk-UA"/>
              </w:rPr>
              <w:t>1</w:t>
            </w:r>
          </w:p>
        </w:tc>
      </w:tr>
    </w:tbl>
    <w:p w14:paraId="1CC4791E" w14:textId="1F25D89A" w:rsidR="004A4D3F" w:rsidRPr="005F3204" w:rsidRDefault="004A4D3F" w:rsidP="0013763E">
      <w:pPr>
        <w:rPr>
          <w:rFonts w:ascii="Cambria" w:hAnsi="Cambria"/>
          <w:sz w:val="28"/>
          <w:szCs w:val="28"/>
          <w:lang w:val="uk-UA"/>
        </w:rPr>
      </w:pPr>
    </w:p>
    <w:p w14:paraId="09F358C0" w14:textId="210B0DA0" w:rsidR="00661F7F" w:rsidRPr="005F3204" w:rsidRDefault="00661F7F">
      <w:pPr>
        <w:rPr>
          <w:rFonts w:ascii="Cambria" w:hAnsi="Cambria"/>
          <w:sz w:val="28"/>
          <w:szCs w:val="28"/>
          <w:lang w:val="uk-UA"/>
        </w:rPr>
      </w:pPr>
      <w:r w:rsidRPr="005F3204">
        <w:rPr>
          <w:rFonts w:ascii="Cambria" w:hAnsi="Cambria"/>
          <w:sz w:val="28"/>
          <w:szCs w:val="28"/>
          <w:lang w:val="uk-UA"/>
        </w:rPr>
        <w:br w:type="page"/>
      </w:r>
    </w:p>
    <w:p w14:paraId="40166DCB" w14:textId="551939EC" w:rsidR="002F739E" w:rsidRPr="005F3204" w:rsidRDefault="00661F7F" w:rsidP="00661F7F">
      <w:pPr>
        <w:spacing w:after="0" w:line="360" w:lineRule="auto"/>
        <w:ind w:firstLine="709"/>
        <w:jc w:val="right"/>
        <w:outlineLvl w:val="1"/>
        <w:rPr>
          <w:rFonts w:ascii="Cambria" w:hAnsi="Cambria"/>
          <w:sz w:val="28"/>
          <w:szCs w:val="28"/>
          <w:lang w:val="uk-UA"/>
        </w:rPr>
      </w:pPr>
      <w:bookmarkStart w:id="16" w:name="_Toc94864063"/>
      <w:r w:rsidRPr="005F3204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ДОДАТОК </w:t>
      </w:r>
      <w:r w:rsidR="000B4720" w:rsidRPr="005F3204">
        <w:rPr>
          <w:rFonts w:ascii="Times New Roman" w:hAnsi="Times New Roman"/>
          <w:b/>
          <w:sz w:val="28"/>
          <w:szCs w:val="28"/>
          <w:lang w:val="uk-UA"/>
        </w:rPr>
        <w:t>В</w:t>
      </w:r>
      <w:bookmarkEnd w:id="16"/>
    </w:p>
    <w:p w14:paraId="2EC39ABD" w14:textId="66EE65DE" w:rsidR="000F5ED4" w:rsidRPr="000F5ED4" w:rsidRDefault="002F739E" w:rsidP="000F5ED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0F5ED4">
        <w:rPr>
          <w:rFonts w:ascii="Times New Roman" w:hAnsi="Times New Roman" w:cs="Times New Roman"/>
          <w:sz w:val="28"/>
          <w:szCs w:val="28"/>
          <w:lang w:val="uk-UA"/>
        </w:rPr>
        <w:t xml:space="preserve">Таблиця </w:t>
      </w:r>
      <w:r w:rsidR="000B4720" w:rsidRPr="000F5ED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F5ED4">
        <w:rPr>
          <w:rFonts w:ascii="Times New Roman" w:hAnsi="Times New Roman" w:cs="Times New Roman"/>
          <w:sz w:val="28"/>
          <w:szCs w:val="28"/>
          <w:lang w:val="uk-UA"/>
        </w:rPr>
        <w:t>.1</w:t>
      </w:r>
    </w:p>
    <w:p w14:paraId="423FBD3F" w14:textId="21140D6B" w:rsidR="002F739E" w:rsidRPr="000F5ED4" w:rsidRDefault="002F739E" w:rsidP="000F5E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F5ED4">
        <w:rPr>
          <w:rFonts w:ascii="Times New Roman" w:hAnsi="Times New Roman" w:cs="Times New Roman"/>
          <w:sz w:val="28"/>
          <w:szCs w:val="28"/>
          <w:lang w:val="uk-UA"/>
        </w:rPr>
        <w:t xml:space="preserve">Значення </w:t>
      </w:r>
      <w:proofErr w:type="spellStart"/>
      <w:r w:rsidRPr="000F5ED4">
        <w:rPr>
          <w:rFonts w:ascii="Times New Roman" w:hAnsi="Times New Roman" w:cs="Times New Roman"/>
          <w:sz w:val="28"/>
          <w:szCs w:val="28"/>
          <w:lang w:val="uk-UA"/>
        </w:rPr>
        <w:t>антирізниць</w:t>
      </w:r>
      <w:proofErr w:type="spellEnd"/>
      <w:r w:rsidRPr="000F5ED4">
        <w:rPr>
          <w:rFonts w:ascii="Times New Roman" w:hAnsi="Times New Roman" w:cs="Times New Roman"/>
          <w:sz w:val="28"/>
          <w:szCs w:val="28"/>
          <w:lang w:val="uk-UA"/>
        </w:rPr>
        <w:t xml:space="preserve"> від деяких елементарних функцій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"/>
        <w:gridCol w:w="3851"/>
        <w:gridCol w:w="4814"/>
      </w:tblGrid>
      <w:tr w:rsidR="002F739E" w:rsidRPr="005F3204" w14:paraId="58290546" w14:textId="77777777" w:rsidTr="00B03AC2">
        <w:trPr>
          <w:jc w:val="center"/>
        </w:trPr>
        <w:tc>
          <w:tcPr>
            <w:tcW w:w="473" w:type="pct"/>
            <w:vAlign w:val="center"/>
          </w:tcPr>
          <w:p w14:paraId="224BE498" w14:textId="77777777" w:rsidR="002F739E" w:rsidRPr="005F3204" w:rsidRDefault="002F739E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b/>
                <w:sz w:val="28"/>
                <w:szCs w:val="28"/>
                <w:lang w:val="uk-UA"/>
              </w:rPr>
            </w:pPr>
            <w:r w:rsidRPr="005F3204">
              <w:rPr>
                <w:rFonts w:ascii="Cambria" w:hAnsi="Cambria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2012" w:type="pct"/>
            <w:vAlign w:val="center"/>
          </w:tcPr>
          <w:p w14:paraId="548D525D" w14:textId="77777777" w:rsidR="002F739E" w:rsidRPr="005F3204" w:rsidRDefault="002F739E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b/>
                <w:sz w:val="28"/>
                <w:szCs w:val="28"/>
                <w:lang w:val="uk-UA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2515" w:type="pct"/>
            <w:vAlign w:val="center"/>
          </w:tcPr>
          <w:p w14:paraId="4C9DAE00" w14:textId="77777777" w:rsidR="002F739E" w:rsidRPr="005F3204" w:rsidRDefault="0013298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b/>
                <w:sz w:val="28"/>
                <w:szCs w:val="28"/>
                <w:lang w:val="uk-U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∆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d>
              </m:oMath>
            </m:oMathPara>
          </w:p>
        </w:tc>
      </w:tr>
      <w:tr w:rsidR="00661F7F" w:rsidRPr="005F3204" w14:paraId="30E59F4D" w14:textId="77777777" w:rsidTr="00B03AC2">
        <w:trPr>
          <w:jc w:val="center"/>
        </w:trPr>
        <w:tc>
          <w:tcPr>
            <w:tcW w:w="473" w:type="pct"/>
            <w:vAlign w:val="center"/>
          </w:tcPr>
          <w:p w14:paraId="73BBD0EA" w14:textId="4221E6BC" w:rsidR="00661F7F" w:rsidRPr="005F3204" w:rsidRDefault="00661F7F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b/>
                <w:sz w:val="28"/>
                <w:szCs w:val="28"/>
                <w:lang w:val="uk-UA"/>
              </w:rPr>
            </w:pPr>
            <w:r w:rsidRPr="005F3204">
              <w:rPr>
                <w:rFonts w:ascii="Cambria" w:hAnsi="Cambria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012" w:type="pct"/>
            <w:vAlign w:val="center"/>
          </w:tcPr>
          <w:p w14:paraId="074AA329" w14:textId="621C4A01" w:rsidR="00661F7F" w:rsidRPr="005F3204" w:rsidRDefault="003A54A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eastAsia="Calibri" w:hAnsi="Cambria" w:cs="Times New Roman"/>
                <w:b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a</m:t>
                </m:r>
                <m:r>
                  <m:rPr>
                    <m:scr m:val="double-struck"/>
                  </m:rP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∈N</m:t>
                </m:r>
              </m:oMath>
            </m:oMathPara>
          </w:p>
        </w:tc>
        <w:tc>
          <w:tcPr>
            <w:tcW w:w="2515" w:type="pct"/>
            <w:vAlign w:val="center"/>
          </w:tcPr>
          <w:p w14:paraId="55622300" w14:textId="49B9A14C" w:rsidR="00661F7F" w:rsidRPr="005F3204" w:rsidRDefault="003A54A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eastAsia="Calibri" w:hAnsi="Cambria" w:cs="Times New Roman"/>
                <w:b/>
                <w:i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8"/>
                    <w:szCs w:val="28"/>
                    <w:lang w:val="uk-UA"/>
                  </w:rPr>
                  <m:t>a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x+C</m:t>
                </m:r>
              </m:oMath>
            </m:oMathPara>
          </w:p>
        </w:tc>
      </w:tr>
      <w:tr w:rsidR="00661F7F" w:rsidRPr="005F3204" w14:paraId="07031F33" w14:textId="77777777" w:rsidTr="00B03AC2">
        <w:trPr>
          <w:jc w:val="center"/>
        </w:trPr>
        <w:tc>
          <w:tcPr>
            <w:tcW w:w="473" w:type="pct"/>
            <w:vAlign w:val="center"/>
          </w:tcPr>
          <w:p w14:paraId="38BC2F03" w14:textId="299D806F" w:rsidR="00661F7F" w:rsidRPr="005F3204" w:rsidRDefault="00661F7F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hAnsi="Cambria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012" w:type="pct"/>
            <w:vAlign w:val="center"/>
          </w:tcPr>
          <w:p w14:paraId="2664651A" w14:textId="77777777" w:rsidR="00661F7F" w:rsidRPr="005F3204" w:rsidRDefault="0013298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2515" w:type="pct"/>
            <w:vAlign w:val="center"/>
          </w:tcPr>
          <w:p w14:paraId="74875635" w14:textId="52EC833E" w:rsidR="00661F7F" w:rsidRPr="005F3204" w:rsidRDefault="0013298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+C</m:t>
                </m:r>
              </m:oMath>
            </m:oMathPara>
          </w:p>
        </w:tc>
      </w:tr>
      <w:tr w:rsidR="00661F7F" w:rsidRPr="005F3204" w14:paraId="2B68318D" w14:textId="77777777" w:rsidTr="00B03AC2">
        <w:trPr>
          <w:jc w:val="center"/>
        </w:trPr>
        <w:tc>
          <w:tcPr>
            <w:tcW w:w="473" w:type="pct"/>
            <w:vAlign w:val="center"/>
          </w:tcPr>
          <w:p w14:paraId="1DD0A964" w14:textId="1A54E4CA" w:rsidR="00661F7F" w:rsidRPr="005F3204" w:rsidRDefault="00661F7F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hAnsi="Cambria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12" w:type="pct"/>
            <w:vAlign w:val="center"/>
          </w:tcPr>
          <w:p w14:paraId="68FF2E34" w14:textId="77777777" w:rsidR="00661F7F" w:rsidRPr="005F3204" w:rsidRDefault="0013298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2515" w:type="pct"/>
            <w:vAlign w:val="center"/>
          </w:tcPr>
          <w:p w14:paraId="209C68AB" w14:textId="5673B54B" w:rsidR="00661F7F" w:rsidRPr="005F3204" w:rsidRDefault="0013298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a-1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+C</m:t>
                </m:r>
              </m:oMath>
            </m:oMathPara>
          </w:p>
        </w:tc>
      </w:tr>
      <w:tr w:rsidR="00661F7F" w:rsidRPr="005F3204" w14:paraId="2123E4BA" w14:textId="77777777" w:rsidTr="00B03AC2">
        <w:trPr>
          <w:jc w:val="center"/>
        </w:trPr>
        <w:tc>
          <w:tcPr>
            <w:tcW w:w="473" w:type="pct"/>
            <w:vAlign w:val="center"/>
          </w:tcPr>
          <w:p w14:paraId="5741C85C" w14:textId="45D9D147" w:rsidR="00661F7F" w:rsidRPr="005F3204" w:rsidRDefault="00661F7F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hAnsi="Cambria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12" w:type="pct"/>
            <w:vAlign w:val="center"/>
          </w:tcPr>
          <w:p w14:paraId="11B05EF8" w14:textId="77777777" w:rsidR="00661F7F" w:rsidRPr="005F3204" w:rsidRDefault="0013298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(n)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, n≠-1</m:t>
                </m:r>
              </m:oMath>
            </m:oMathPara>
          </w:p>
        </w:tc>
        <w:tc>
          <w:tcPr>
            <w:tcW w:w="2515" w:type="pct"/>
            <w:vAlign w:val="center"/>
          </w:tcPr>
          <w:p w14:paraId="36381900" w14:textId="2FFEDAEF" w:rsidR="00661F7F" w:rsidRPr="005F3204" w:rsidRDefault="0013298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(n+1)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n+1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+C</m:t>
                </m:r>
              </m:oMath>
            </m:oMathPara>
          </w:p>
        </w:tc>
      </w:tr>
      <w:tr w:rsidR="00661F7F" w:rsidRPr="005F3204" w14:paraId="60B7B8BE" w14:textId="77777777" w:rsidTr="00B03AC2">
        <w:trPr>
          <w:jc w:val="center"/>
        </w:trPr>
        <w:tc>
          <w:tcPr>
            <w:tcW w:w="473" w:type="pct"/>
            <w:vAlign w:val="center"/>
          </w:tcPr>
          <w:p w14:paraId="0AC78177" w14:textId="503E7DF6" w:rsidR="00661F7F" w:rsidRPr="005F3204" w:rsidRDefault="00661F7F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hAnsi="Cambria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012" w:type="pct"/>
            <w:vAlign w:val="center"/>
          </w:tcPr>
          <w:p w14:paraId="22BE56CC" w14:textId="77777777" w:rsidR="00661F7F" w:rsidRPr="005F3204" w:rsidRDefault="00661F7F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x</m:t>
                </m:r>
              </m:oMath>
            </m:oMathPara>
          </w:p>
        </w:tc>
        <w:tc>
          <w:tcPr>
            <w:tcW w:w="2515" w:type="pct"/>
            <w:vAlign w:val="center"/>
          </w:tcPr>
          <w:p w14:paraId="7B149C29" w14:textId="5F21D0C0" w:rsidR="00661F7F" w:rsidRPr="005F3204" w:rsidRDefault="0013298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(2)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x(x-1)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+C</m:t>
                </m:r>
              </m:oMath>
            </m:oMathPara>
          </w:p>
        </w:tc>
      </w:tr>
      <w:tr w:rsidR="00661F7F" w:rsidRPr="005F3204" w14:paraId="2F8E5F98" w14:textId="77777777" w:rsidTr="00B03AC2">
        <w:trPr>
          <w:jc w:val="center"/>
        </w:trPr>
        <w:tc>
          <w:tcPr>
            <w:tcW w:w="473" w:type="pct"/>
            <w:vAlign w:val="center"/>
          </w:tcPr>
          <w:p w14:paraId="033747F0" w14:textId="08733929" w:rsidR="00661F7F" w:rsidRPr="005F3204" w:rsidRDefault="00661F7F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hAnsi="Cambria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012" w:type="pct"/>
            <w:vAlign w:val="center"/>
          </w:tcPr>
          <w:p w14:paraId="7ACF7FC6" w14:textId="52CF061B" w:rsidR="00661F7F" w:rsidRPr="005F3204" w:rsidRDefault="0013298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eastAsia="Calibri" w:hAnsi="Cambria" w:cs="Times New Roman"/>
                <w:sz w:val="28"/>
                <w:szCs w:val="28"/>
                <w:lang w:val="uk-U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uk-UA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515" w:type="pct"/>
            <w:vAlign w:val="center"/>
          </w:tcPr>
          <w:p w14:paraId="0565DAFA" w14:textId="2F522BFE" w:rsidR="00661F7F" w:rsidRPr="005F3204" w:rsidRDefault="0013298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x(x-1)(2x-1)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+C</m:t>
                </m:r>
              </m:oMath>
            </m:oMathPara>
          </w:p>
        </w:tc>
      </w:tr>
      <w:tr w:rsidR="00661F7F" w:rsidRPr="005F3204" w14:paraId="2DD540FB" w14:textId="77777777" w:rsidTr="00B03AC2">
        <w:trPr>
          <w:trHeight w:val="1224"/>
          <w:jc w:val="center"/>
        </w:trPr>
        <w:tc>
          <w:tcPr>
            <w:tcW w:w="473" w:type="pct"/>
            <w:vAlign w:val="center"/>
          </w:tcPr>
          <w:p w14:paraId="03F61B98" w14:textId="06449D2C" w:rsidR="00661F7F" w:rsidRPr="005F3204" w:rsidRDefault="00661F7F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hAnsi="Cambria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012" w:type="pct"/>
            <w:vAlign w:val="center"/>
          </w:tcPr>
          <w:p w14:paraId="138D53BD" w14:textId="77777777" w:rsidR="00661F7F" w:rsidRPr="005F3204" w:rsidRDefault="00132983" w:rsidP="00F27BF5">
            <w:pPr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2515" w:type="pct"/>
            <w:vAlign w:val="center"/>
          </w:tcPr>
          <w:p w14:paraId="2FD23202" w14:textId="7E6E8BBB" w:rsidR="00661F7F" w:rsidRPr="005F3204" w:rsidRDefault="00132983" w:rsidP="00F27BF5">
            <w:pPr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(x-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)</m:t>
                        </m:r>
                      </m:e>
                    </m:func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(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)</m:t>
                        </m:r>
                      </m:e>
                    </m:func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+C</m:t>
                </m:r>
              </m:oMath>
            </m:oMathPara>
          </w:p>
        </w:tc>
      </w:tr>
      <w:tr w:rsidR="003A54A3" w:rsidRPr="005F3204" w14:paraId="7B88A563" w14:textId="77777777" w:rsidTr="00B03AC2">
        <w:trPr>
          <w:jc w:val="center"/>
        </w:trPr>
        <w:tc>
          <w:tcPr>
            <w:tcW w:w="473" w:type="pct"/>
            <w:vAlign w:val="center"/>
          </w:tcPr>
          <w:p w14:paraId="7CA610AB" w14:textId="4AFECA24" w:rsidR="003A54A3" w:rsidRPr="005F3204" w:rsidRDefault="003A54A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hAnsi="Cambria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012" w:type="pct"/>
            <w:vAlign w:val="center"/>
          </w:tcPr>
          <w:p w14:paraId="09DA690F" w14:textId="76693DC6" w:rsidR="003A54A3" w:rsidRPr="005F3204" w:rsidRDefault="00132983" w:rsidP="00F27BF5">
            <w:pPr>
              <w:spacing w:line="276" w:lineRule="auto"/>
              <w:jc w:val="center"/>
              <w:rPr>
                <w:rFonts w:ascii="Cambria" w:eastAsia="Calibri" w:hAnsi="Cambria" w:cs="Times New Roman"/>
                <w:sz w:val="28"/>
                <w:szCs w:val="28"/>
                <w:lang w:val="uk-UA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2515" w:type="pct"/>
            <w:vAlign w:val="center"/>
          </w:tcPr>
          <w:p w14:paraId="1AFD1E85" w14:textId="53976AB4" w:rsidR="003A54A3" w:rsidRPr="005F3204" w:rsidRDefault="004A0BD8" w:rsidP="00F27BF5">
            <w:pPr>
              <w:spacing w:line="276" w:lineRule="auto"/>
              <w:jc w:val="center"/>
              <w:rPr>
                <w:rFonts w:ascii="Cambria" w:eastAsia="Calibri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–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(x-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)</m:t>
                        </m:r>
                      </m:e>
                    </m:func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(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)</m:t>
                        </m:r>
                      </m:e>
                    </m:func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+C</m:t>
                </m:r>
              </m:oMath>
            </m:oMathPara>
          </w:p>
        </w:tc>
      </w:tr>
      <w:tr w:rsidR="00661F7F" w:rsidRPr="005F3204" w14:paraId="6ED66F53" w14:textId="77777777" w:rsidTr="00B03AC2">
        <w:trPr>
          <w:jc w:val="center"/>
        </w:trPr>
        <w:tc>
          <w:tcPr>
            <w:tcW w:w="473" w:type="pct"/>
            <w:vAlign w:val="center"/>
          </w:tcPr>
          <w:p w14:paraId="692AB73F" w14:textId="5755FE83" w:rsidR="00661F7F" w:rsidRPr="005F3204" w:rsidRDefault="003A54A3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5F3204">
              <w:rPr>
                <w:rFonts w:ascii="Cambria" w:hAnsi="Cambria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012" w:type="pct"/>
            <w:vAlign w:val="center"/>
          </w:tcPr>
          <w:p w14:paraId="26C4D277" w14:textId="77777777" w:rsidR="00661F7F" w:rsidRPr="005F3204" w:rsidRDefault="00661F7F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arctg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1+x+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515" w:type="pct"/>
            <w:vAlign w:val="center"/>
          </w:tcPr>
          <w:p w14:paraId="67CAEC41" w14:textId="71F38AAE" w:rsidR="00661F7F" w:rsidRPr="005F3204" w:rsidRDefault="00661F7F" w:rsidP="00F27BF5">
            <w:pPr>
              <w:tabs>
                <w:tab w:val="right" w:pos="6503"/>
              </w:tabs>
              <w:spacing w:line="276" w:lineRule="auto"/>
              <w:jc w:val="center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arctg x+C</m:t>
                </m:r>
              </m:oMath>
            </m:oMathPara>
          </w:p>
        </w:tc>
      </w:tr>
    </w:tbl>
    <w:p w14:paraId="3379AAB4" w14:textId="77777777" w:rsidR="002F739E" w:rsidRPr="005F3204" w:rsidRDefault="002F739E" w:rsidP="002F739E">
      <w:pPr>
        <w:spacing w:after="0" w:line="360" w:lineRule="auto"/>
        <w:ind w:firstLine="709"/>
        <w:jc w:val="both"/>
        <w:rPr>
          <w:rFonts w:ascii="Cambria" w:hAnsi="Cambria" w:cs="Times New Roman"/>
          <w:sz w:val="28"/>
          <w:szCs w:val="28"/>
          <w:lang w:val="uk-UA"/>
        </w:rPr>
      </w:pPr>
    </w:p>
    <w:p w14:paraId="422FE3B7" w14:textId="77777777" w:rsidR="002F739E" w:rsidRPr="005F3204" w:rsidRDefault="002F739E" w:rsidP="0013763E">
      <w:pPr>
        <w:rPr>
          <w:rFonts w:ascii="Cambria" w:hAnsi="Cambria"/>
          <w:sz w:val="28"/>
          <w:szCs w:val="28"/>
          <w:lang w:val="uk-UA"/>
        </w:rPr>
      </w:pPr>
    </w:p>
    <w:sectPr w:rsidR="002F739E" w:rsidRPr="005F3204" w:rsidSect="003D5C2E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E4D1B3" w14:textId="77777777" w:rsidR="00AF72BB" w:rsidRDefault="00AF72BB" w:rsidP="009E4C4D">
      <w:pPr>
        <w:spacing w:after="0" w:line="240" w:lineRule="auto"/>
      </w:pPr>
      <w:r>
        <w:separator/>
      </w:r>
    </w:p>
  </w:endnote>
  <w:endnote w:type="continuationSeparator" w:id="0">
    <w:p w14:paraId="7790C849" w14:textId="77777777" w:rsidR="00AF72BB" w:rsidRDefault="00AF72BB" w:rsidP="009E4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krainianPragmatic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1478BF" w14:textId="77777777" w:rsidR="00307784" w:rsidRDefault="00307784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36F636" w14:textId="77777777" w:rsidR="00307784" w:rsidRDefault="00307784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02E31" w14:textId="77777777" w:rsidR="00307784" w:rsidRDefault="0030778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885250" w14:textId="77777777" w:rsidR="00AF72BB" w:rsidRDefault="00AF72BB" w:rsidP="009E4C4D">
      <w:pPr>
        <w:spacing w:after="0" w:line="240" w:lineRule="auto"/>
      </w:pPr>
      <w:r>
        <w:separator/>
      </w:r>
    </w:p>
  </w:footnote>
  <w:footnote w:type="continuationSeparator" w:id="0">
    <w:p w14:paraId="46BBEADC" w14:textId="77777777" w:rsidR="00AF72BB" w:rsidRDefault="00AF72BB" w:rsidP="009E4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2315E6" w14:textId="30A2975D" w:rsidR="00307784" w:rsidRDefault="00132983">
    <w:pPr>
      <w:pStyle w:val="ab"/>
    </w:pPr>
    <w:r>
      <w:rPr>
        <w:noProof/>
      </w:rPr>
      <w:pict w14:anchorId="47A8C5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3" type="#_x0000_t136" style="position:absolute;margin-left:0;margin-top:0;width:439.65pt;height:21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ЗРАЗ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6DD58" w14:textId="2383637E" w:rsidR="00DD6644" w:rsidRPr="005F3204" w:rsidRDefault="00132983">
    <w:pPr>
      <w:pStyle w:val="ab"/>
      <w:jc w:val="right"/>
      <w:rPr>
        <w:rFonts w:ascii="Times New Roman" w:hAnsi="Times New Roman" w:cs="Times New Roman"/>
      </w:rPr>
    </w:pPr>
    <w:r>
      <w:rPr>
        <w:noProof/>
      </w:rPr>
      <w:pict w14:anchorId="431F516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4" type="#_x0000_t136" style="position:absolute;left:0;text-align:left;margin-left:0;margin-top:0;width:439.65pt;height:21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ЗРАЗОК"/>
          <w10:wrap anchorx="margin" anchory="margin"/>
        </v:shape>
      </w:pict>
    </w:r>
    <w:sdt>
      <w:sdtPr>
        <w:id w:val="-207256208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DD6644" w:rsidRPr="005F3204">
          <w:rPr>
            <w:rFonts w:ascii="Times New Roman" w:hAnsi="Times New Roman" w:cs="Times New Roman"/>
          </w:rPr>
          <w:fldChar w:fldCharType="begin"/>
        </w:r>
        <w:r w:rsidR="00DD6644" w:rsidRPr="005F3204">
          <w:rPr>
            <w:rFonts w:ascii="Times New Roman" w:hAnsi="Times New Roman" w:cs="Times New Roman"/>
          </w:rPr>
          <w:instrText>PAGE   \* MERGEFORMAT</w:instrText>
        </w:r>
        <w:r w:rsidR="00DD6644" w:rsidRPr="005F3204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="00DD6644" w:rsidRPr="005F3204">
          <w:rPr>
            <w:rFonts w:ascii="Times New Roman" w:hAnsi="Times New Roman" w:cs="Times New Roman"/>
          </w:rPr>
          <w:fldChar w:fldCharType="end"/>
        </w:r>
      </w:sdtContent>
    </w:sdt>
  </w:p>
  <w:p w14:paraId="1099B0DF" w14:textId="77777777" w:rsidR="00DD6644" w:rsidRDefault="00DD6644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963798" w14:textId="5CD7A439" w:rsidR="00307784" w:rsidRDefault="00132983">
    <w:pPr>
      <w:pStyle w:val="ab"/>
    </w:pPr>
    <w:r>
      <w:rPr>
        <w:noProof/>
      </w:rPr>
      <w:pict w14:anchorId="536ECD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52" type="#_x0000_t136" style="position:absolute;margin-left:0;margin-top:0;width:439.65pt;height:219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ЗРАЗО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31AB"/>
    <w:multiLevelType w:val="hybridMultilevel"/>
    <w:tmpl w:val="6F6C014E"/>
    <w:lvl w:ilvl="0" w:tplc="D474F1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550684"/>
    <w:multiLevelType w:val="hybridMultilevel"/>
    <w:tmpl w:val="EE84EE2A"/>
    <w:lvl w:ilvl="0" w:tplc="335A5C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872021"/>
    <w:multiLevelType w:val="hybridMultilevel"/>
    <w:tmpl w:val="949CBF80"/>
    <w:lvl w:ilvl="0" w:tplc="528065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E70671"/>
    <w:multiLevelType w:val="hybridMultilevel"/>
    <w:tmpl w:val="A7DE69D6"/>
    <w:lvl w:ilvl="0" w:tplc="98DCC2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A2037C"/>
    <w:multiLevelType w:val="hybridMultilevel"/>
    <w:tmpl w:val="1736F50C"/>
    <w:lvl w:ilvl="0" w:tplc="4614EE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10A1A"/>
    <w:multiLevelType w:val="hybridMultilevel"/>
    <w:tmpl w:val="CA721F0A"/>
    <w:lvl w:ilvl="0" w:tplc="11A2EC4A">
      <w:start w:val="2"/>
      <w:numFmt w:val="decimal"/>
      <w:lvlText w:val="%1."/>
      <w:lvlJc w:val="left"/>
      <w:pPr>
        <w:ind w:left="1211" w:hanging="36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894787A"/>
    <w:multiLevelType w:val="hybridMultilevel"/>
    <w:tmpl w:val="6A9414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D14121D"/>
    <w:multiLevelType w:val="hybridMultilevel"/>
    <w:tmpl w:val="2F08B1A4"/>
    <w:lvl w:ilvl="0" w:tplc="98DCC2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01432E"/>
    <w:multiLevelType w:val="multilevel"/>
    <w:tmpl w:val="E36AD8C6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3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4A4C7FD5"/>
    <w:multiLevelType w:val="hybridMultilevel"/>
    <w:tmpl w:val="E5C08E9C"/>
    <w:lvl w:ilvl="0" w:tplc="73E81B12">
      <w:start w:val="2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A8C10DA"/>
    <w:multiLevelType w:val="hybridMultilevel"/>
    <w:tmpl w:val="47C835B0"/>
    <w:lvl w:ilvl="0" w:tplc="12D4B5E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C1C1882"/>
    <w:multiLevelType w:val="multilevel"/>
    <w:tmpl w:val="B3B0E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5F151F"/>
    <w:multiLevelType w:val="hybridMultilevel"/>
    <w:tmpl w:val="263E9190"/>
    <w:lvl w:ilvl="0" w:tplc="38767BBA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3">
    <w:nsid w:val="6A645B25"/>
    <w:multiLevelType w:val="hybridMultilevel"/>
    <w:tmpl w:val="BB3EC21C"/>
    <w:lvl w:ilvl="0" w:tplc="FC80745E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913C51"/>
    <w:multiLevelType w:val="hybridMultilevel"/>
    <w:tmpl w:val="BAB2C766"/>
    <w:lvl w:ilvl="0" w:tplc="714AC3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7A84607"/>
    <w:multiLevelType w:val="hybridMultilevel"/>
    <w:tmpl w:val="A6A0E8D8"/>
    <w:lvl w:ilvl="0" w:tplc="7A9ADB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9ED55DA"/>
    <w:multiLevelType w:val="multilevel"/>
    <w:tmpl w:val="9D425C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06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79FD377F"/>
    <w:multiLevelType w:val="hybridMultilevel"/>
    <w:tmpl w:val="776603B2"/>
    <w:lvl w:ilvl="0" w:tplc="C75A56DE">
      <w:start w:val="1"/>
      <w:numFmt w:val="decimal"/>
      <w:lvlText w:val="Приклад. %1."/>
      <w:lvlJc w:val="left"/>
      <w:pPr>
        <w:ind w:left="786" w:hanging="360"/>
      </w:pPr>
      <w:rPr>
        <w:rFonts w:hint="default"/>
        <w:b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7"/>
  </w:num>
  <w:num w:numId="4">
    <w:abstractNumId w:val="4"/>
  </w:num>
  <w:num w:numId="5">
    <w:abstractNumId w:val="14"/>
  </w:num>
  <w:num w:numId="6">
    <w:abstractNumId w:val="15"/>
  </w:num>
  <w:num w:numId="7">
    <w:abstractNumId w:val="5"/>
  </w:num>
  <w:num w:numId="8">
    <w:abstractNumId w:val="1"/>
  </w:num>
  <w:num w:numId="9">
    <w:abstractNumId w:val="13"/>
  </w:num>
  <w:num w:numId="10">
    <w:abstractNumId w:val="10"/>
  </w:num>
  <w:num w:numId="11">
    <w:abstractNumId w:val="3"/>
  </w:num>
  <w:num w:numId="12">
    <w:abstractNumId w:val="6"/>
  </w:num>
  <w:num w:numId="13">
    <w:abstractNumId w:val="11"/>
  </w:num>
  <w:num w:numId="14">
    <w:abstractNumId w:val="2"/>
  </w:num>
  <w:num w:numId="15">
    <w:abstractNumId w:val="7"/>
  </w:num>
  <w:num w:numId="16">
    <w:abstractNumId w:val="8"/>
  </w:num>
  <w:num w:numId="17">
    <w:abstractNumId w:val="0"/>
  </w:num>
  <w:num w:numId="18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B14"/>
    <w:rsid w:val="00001366"/>
    <w:rsid w:val="00005802"/>
    <w:rsid w:val="00006DB7"/>
    <w:rsid w:val="00007660"/>
    <w:rsid w:val="00011844"/>
    <w:rsid w:val="00011F49"/>
    <w:rsid w:val="000120A6"/>
    <w:rsid w:val="000124D4"/>
    <w:rsid w:val="00016F47"/>
    <w:rsid w:val="00017A1F"/>
    <w:rsid w:val="0002322D"/>
    <w:rsid w:val="000273BC"/>
    <w:rsid w:val="00027EAE"/>
    <w:rsid w:val="000337EF"/>
    <w:rsid w:val="000406C4"/>
    <w:rsid w:val="000407C2"/>
    <w:rsid w:val="0004149D"/>
    <w:rsid w:val="00045300"/>
    <w:rsid w:val="00047D17"/>
    <w:rsid w:val="00047F38"/>
    <w:rsid w:val="00051CA7"/>
    <w:rsid w:val="00060DD0"/>
    <w:rsid w:val="00070F25"/>
    <w:rsid w:val="0007208C"/>
    <w:rsid w:val="00076C5C"/>
    <w:rsid w:val="00080B45"/>
    <w:rsid w:val="00085179"/>
    <w:rsid w:val="000863A1"/>
    <w:rsid w:val="00091E19"/>
    <w:rsid w:val="000920E7"/>
    <w:rsid w:val="000945D7"/>
    <w:rsid w:val="000A154B"/>
    <w:rsid w:val="000A2067"/>
    <w:rsid w:val="000A3B14"/>
    <w:rsid w:val="000B0758"/>
    <w:rsid w:val="000B4720"/>
    <w:rsid w:val="000B4F92"/>
    <w:rsid w:val="000B5C0D"/>
    <w:rsid w:val="000B6F19"/>
    <w:rsid w:val="000C0216"/>
    <w:rsid w:val="000C1E48"/>
    <w:rsid w:val="000C3D76"/>
    <w:rsid w:val="000C7048"/>
    <w:rsid w:val="000D0040"/>
    <w:rsid w:val="000D1824"/>
    <w:rsid w:val="000D31D3"/>
    <w:rsid w:val="000D378E"/>
    <w:rsid w:val="000D4DD4"/>
    <w:rsid w:val="000D6588"/>
    <w:rsid w:val="000D7267"/>
    <w:rsid w:val="000E39CB"/>
    <w:rsid w:val="000F3142"/>
    <w:rsid w:val="000F5ED4"/>
    <w:rsid w:val="0010288E"/>
    <w:rsid w:val="001047AA"/>
    <w:rsid w:val="00105B9A"/>
    <w:rsid w:val="001062A8"/>
    <w:rsid w:val="0011261E"/>
    <w:rsid w:val="00112730"/>
    <w:rsid w:val="001159EE"/>
    <w:rsid w:val="001159FE"/>
    <w:rsid w:val="00116F74"/>
    <w:rsid w:val="00124245"/>
    <w:rsid w:val="00126557"/>
    <w:rsid w:val="0013189F"/>
    <w:rsid w:val="00131AD7"/>
    <w:rsid w:val="00132983"/>
    <w:rsid w:val="00133772"/>
    <w:rsid w:val="001345C0"/>
    <w:rsid w:val="00136788"/>
    <w:rsid w:val="0013763E"/>
    <w:rsid w:val="001376AC"/>
    <w:rsid w:val="00140677"/>
    <w:rsid w:val="0014336A"/>
    <w:rsid w:val="0014416E"/>
    <w:rsid w:val="00144BC3"/>
    <w:rsid w:val="00150ED2"/>
    <w:rsid w:val="00153762"/>
    <w:rsid w:val="001577AA"/>
    <w:rsid w:val="0016099B"/>
    <w:rsid w:val="00163A55"/>
    <w:rsid w:val="001657B1"/>
    <w:rsid w:val="001742FB"/>
    <w:rsid w:val="00177786"/>
    <w:rsid w:val="00181DC3"/>
    <w:rsid w:val="00185B99"/>
    <w:rsid w:val="00191BF8"/>
    <w:rsid w:val="001937CA"/>
    <w:rsid w:val="00197268"/>
    <w:rsid w:val="001A0812"/>
    <w:rsid w:val="001A10D3"/>
    <w:rsid w:val="001A20F6"/>
    <w:rsid w:val="001A42C2"/>
    <w:rsid w:val="001A602C"/>
    <w:rsid w:val="001A6F6F"/>
    <w:rsid w:val="001B2BEA"/>
    <w:rsid w:val="001B711F"/>
    <w:rsid w:val="001C1EDF"/>
    <w:rsid w:val="001C52BA"/>
    <w:rsid w:val="001C7A68"/>
    <w:rsid w:val="001F2041"/>
    <w:rsid w:val="001F2D49"/>
    <w:rsid w:val="001F7B46"/>
    <w:rsid w:val="0020154F"/>
    <w:rsid w:val="00204FA8"/>
    <w:rsid w:val="00205524"/>
    <w:rsid w:val="0021381F"/>
    <w:rsid w:val="002154A1"/>
    <w:rsid w:val="00223B3A"/>
    <w:rsid w:val="0022480D"/>
    <w:rsid w:val="002268D3"/>
    <w:rsid w:val="00236C05"/>
    <w:rsid w:val="00237170"/>
    <w:rsid w:val="0024066C"/>
    <w:rsid w:val="002431FC"/>
    <w:rsid w:val="002567C4"/>
    <w:rsid w:val="00256B3F"/>
    <w:rsid w:val="00256E46"/>
    <w:rsid w:val="002601FB"/>
    <w:rsid w:val="0026450E"/>
    <w:rsid w:val="00271B8B"/>
    <w:rsid w:val="002722FF"/>
    <w:rsid w:val="00275184"/>
    <w:rsid w:val="0028016B"/>
    <w:rsid w:val="00292C1D"/>
    <w:rsid w:val="00293998"/>
    <w:rsid w:val="00294CB2"/>
    <w:rsid w:val="002A2BA1"/>
    <w:rsid w:val="002A3E5C"/>
    <w:rsid w:val="002B0490"/>
    <w:rsid w:val="002B0D19"/>
    <w:rsid w:val="002B22A5"/>
    <w:rsid w:val="002B38DB"/>
    <w:rsid w:val="002C0ADC"/>
    <w:rsid w:val="002C1071"/>
    <w:rsid w:val="002C1854"/>
    <w:rsid w:val="002C5667"/>
    <w:rsid w:val="002D020B"/>
    <w:rsid w:val="002D6FD0"/>
    <w:rsid w:val="002D710F"/>
    <w:rsid w:val="002E0B19"/>
    <w:rsid w:val="002E14AA"/>
    <w:rsid w:val="002E58AF"/>
    <w:rsid w:val="002E6660"/>
    <w:rsid w:val="002E68E6"/>
    <w:rsid w:val="002F106D"/>
    <w:rsid w:val="002F126D"/>
    <w:rsid w:val="002F2DDB"/>
    <w:rsid w:val="002F3248"/>
    <w:rsid w:val="002F3308"/>
    <w:rsid w:val="002F5A46"/>
    <w:rsid w:val="002F5BCB"/>
    <w:rsid w:val="002F739E"/>
    <w:rsid w:val="00306E7C"/>
    <w:rsid w:val="00306F37"/>
    <w:rsid w:val="00307784"/>
    <w:rsid w:val="00316B76"/>
    <w:rsid w:val="00320DED"/>
    <w:rsid w:val="0032321B"/>
    <w:rsid w:val="003233AE"/>
    <w:rsid w:val="00324453"/>
    <w:rsid w:val="003275F2"/>
    <w:rsid w:val="003276B8"/>
    <w:rsid w:val="003277E7"/>
    <w:rsid w:val="00332601"/>
    <w:rsid w:val="003366CA"/>
    <w:rsid w:val="003377EC"/>
    <w:rsid w:val="003437C3"/>
    <w:rsid w:val="00346706"/>
    <w:rsid w:val="00347B38"/>
    <w:rsid w:val="00347D63"/>
    <w:rsid w:val="0035439E"/>
    <w:rsid w:val="0035462B"/>
    <w:rsid w:val="00354A18"/>
    <w:rsid w:val="0035699E"/>
    <w:rsid w:val="00360932"/>
    <w:rsid w:val="00363A4A"/>
    <w:rsid w:val="003727A2"/>
    <w:rsid w:val="00372C5F"/>
    <w:rsid w:val="00375518"/>
    <w:rsid w:val="00383337"/>
    <w:rsid w:val="00385B65"/>
    <w:rsid w:val="0038628E"/>
    <w:rsid w:val="0039094B"/>
    <w:rsid w:val="00390B13"/>
    <w:rsid w:val="0039249B"/>
    <w:rsid w:val="003947E6"/>
    <w:rsid w:val="003973A0"/>
    <w:rsid w:val="003A1C64"/>
    <w:rsid w:val="003A38E5"/>
    <w:rsid w:val="003A54A3"/>
    <w:rsid w:val="003A669F"/>
    <w:rsid w:val="003B098A"/>
    <w:rsid w:val="003B2240"/>
    <w:rsid w:val="003B281D"/>
    <w:rsid w:val="003B50DC"/>
    <w:rsid w:val="003B79F6"/>
    <w:rsid w:val="003D5C2E"/>
    <w:rsid w:val="003E4E6C"/>
    <w:rsid w:val="003F12E6"/>
    <w:rsid w:val="003F5A2E"/>
    <w:rsid w:val="0040562D"/>
    <w:rsid w:val="004062A1"/>
    <w:rsid w:val="00406B8F"/>
    <w:rsid w:val="00416203"/>
    <w:rsid w:val="00451330"/>
    <w:rsid w:val="00452BE2"/>
    <w:rsid w:val="00454344"/>
    <w:rsid w:val="004612A0"/>
    <w:rsid w:val="00461481"/>
    <w:rsid w:val="0046537B"/>
    <w:rsid w:val="00475F88"/>
    <w:rsid w:val="004813CA"/>
    <w:rsid w:val="0048654F"/>
    <w:rsid w:val="00490740"/>
    <w:rsid w:val="00491390"/>
    <w:rsid w:val="00492FC8"/>
    <w:rsid w:val="0049301D"/>
    <w:rsid w:val="00493551"/>
    <w:rsid w:val="004A0BD8"/>
    <w:rsid w:val="004A0D10"/>
    <w:rsid w:val="004A4D3F"/>
    <w:rsid w:val="004B08E3"/>
    <w:rsid w:val="004B7561"/>
    <w:rsid w:val="004B7E7A"/>
    <w:rsid w:val="004C0817"/>
    <w:rsid w:val="004C5356"/>
    <w:rsid w:val="004D4FA9"/>
    <w:rsid w:val="004D53CA"/>
    <w:rsid w:val="004D59C4"/>
    <w:rsid w:val="004E0AE0"/>
    <w:rsid w:val="004E1344"/>
    <w:rsid w:val="004E1CE2"/>
    <w:rsid w:val="004E526C"/>
    <w:rsid w:val="004E7072"/>
    <w:rsid w:val="004F05CA"/>
    <w:rsid w:val="004F7069"/>
    <w:rsid w:val="004F71C8"/>
    <w:rsid w:val="00500920"/>
    <w:rsid w:val="00510A4F"/>
    <w:rsid w:val="00511173"/>
    <w:rsid w:val="0052086E"/>
    <w:rsid w:val="00527AB8"/>
    <w:rsid w:val="00532907"/>
    <w:rsid w:val="00543DB3"/>
    <w:rsid w:val="00543E1E"/>
    <w:rsid w:val="00545AC8"/>
    <w:rsid w:val="00547E05"/>
    <w:rsid w:val="00556A22"/>
    <w:rsid w:val="0055705E"/>
    <w:rsid w:val="005604A9"/>
    <w:rsid w:val="00567503"/>
    <w:rsid w:val="00572027"/>
    <w:rsid w:val="00572D03"/>
    <w:rsid w:val="0057429F"/>
    <w:rsid w:val="00574895"/>
    <w:rsid w:val="00577625"/>
    <w:rsid w:val="005832F9"/>
    <w:rsid w:val="0058383C"/>
    <w:rsid w:val="005849EE"/>
    <w:rsid w:val="005918C7"/>
    <w:rsid w:val="00596EF3"/>
    <w:rsid w:val="00596FF0"/>
    <w:rsid w:val="0059729B"/>
    <w:rsid w:val="005977D8"/>
    <w:rsid w:val="005A2005"/>
    <w:rsid w:val="005A4FE1"/>
    <w:rsid w:val="005A718A"/>
    <w:rsid w:val="005A7442"/>
    <w:rsid w:val="005B1C54"/>
    <w:rsid w:val="005B3F8D"/>
    <w:rsid w:val="005B552D"/>
    <w:rsid w:val="005B78B1"/>
    <w:rsid w:val="005C157B"/>
    <w:rsid w:val="005C2728"/>
    <w:rsid w:val="005C3902"/>
    <w:rsid w:val="005D01FB"/>
    <w:rsid w:val="005D0548"/>
    <w:rsid w:val="005D3AF4"/>
    <w:rsid w:val="005D3EB4"/>
    <w:rsid w:val="005D4207"/>
    <w:rsid w:val="005D69EA"/>
    <w:rsid w:val="005E07EE"/>
    <w:rsid w:val="005E255B"/>
    <w:rsid w:val="005E4558"/>
    <w:rsid w:val="005F13B9"/>
    <w:rsid w:val="005F216A"/>
    <w:rsid w:val="005F2D49"/>
    <w:rsid w:val="005F3204"/>
    <w:rsid w:val="005F59B2"/>
    <w:rsid w:val="0060186F"/>
    <w:rsid w:val="0060188E"/>
    <w:rsid w:val="00603686"/>
    <w:rsid w:val="00603DFE"/>
    <w:rsid w:val="0060478F"/>
    <w:rsid w:val="00604AF8"/>
    <w:rsid w:val="00604C33"/>
    <w:rsid w:val="00610071"/>
    <w:rsid w:val="0061324C"/>
    <w:rsid w:val="0061793A"/>
    <w:rsid w:val="00621627"/>
    <w:rsid w:val="00622138"/>
    <w:rsid w:val="00623439"/>
    <w:rsid w:val="00623A04"/>
    <w:rsid w:val="00624EAE"/>
    <w:rsid w:val="00624F89"/>
    <w:rsid w:val="00625158"/>
    <w:rsid w:val="00627491"/>
    <w:rsid w:val="0063103C"/>
    <w:rsid w:val="00636615"/>
    <w:rsid w:val="00636B99"/>
    <w:rsid w:val="00640768"/>
    <w:rsid w:val="00640B10"/>
    <w:rsid w:val="00641572"/>
    <w:rsid w:val="00644238"/>
    <w:rsid w:val="00647F38"/>
    <w:rsid w:val="00650325"/>
    <w:rsid w:val="00651742"/>
    <w:rsid w:val="0065233F"/>
    <w:rsid w:val="00661F7F"/>
    <w:rsid w:val="00664697"/>
    <w:rsid w:val="00665D42"/>
    <w:rsid w:val="006668DF"/>
    <w:rsid w:val="006718A4"/>
    <w:rsid w:val="00671BEF"/>
    <w:rsid w:val="00681804"/>
    <w:rsid w:val="00682086"/>
    <w:rsid w:val="00682F71"/>
    <w:rsid w:val="006845FB"/>
    <w:rsid w:val="00691142"/>
    <w:rsid w:val="00691F3B"/>
    <w:rsid w:val="00692DF4"/>
    <w:rsid w:val="006965E3"/>
    <w:rsid w:val="00697789"/>
    <w:rsid w:val="006A45A6"/>
    <w:rsid w:val="006B0E9C"/>
    <w:rsid w:val="006B2AB1"/>
    <w:rsid w:val="006B59BA"/>
    <w:rsid w:val="006B6B3D"/>
    <w:rsid w:val="006D2A6E"/>
    <w:rsid w:val="006D5398"/>
    <w:rsid w:val="006E2316"/>
    <w:rsid w:val="006E371F"/>
    <w:rsid w:val="006F087D"/>
    <w:rsid w:val="006F0B45"/>
    <w:rsid w:val="006F68DC"/>
    <w:rsid w:val="007023AF"/>
    <w:rsid w:val="00706AE0"/>
    <w:rsid w:val="00714B45"/>
    <w:rsid w:val="007157BA"/>
    <w:rsid w:val="00716C8E"/>
    <w:rsid w:val="007177C5"/>
    <w:rsid w:val="007201DA"/>
    <w:rsid w:val="007211D0"/>
    <w:rsid w:val="00721717"/>
    <w:rsid w:val="007278F5"/>
    <w:rsid w:val="0073382E"/>
    <w:rsid w:val="00740212"/>
    <w:rsid w:val="007538BA"/>
    <w:rsid w:val="00755499"/>
    <w:rsid w:val="007639F2"/>
    <w:rsid w:val="00764131"/>
    <w:rsid w:val="007734AA"/>
    <w:rsid w:val="00776E0D"/>
    <w:rsid w:val="00785C0B"/>
    <w:rsid w:val="00786A45"/>
    <w:rsid w:val="00790B45"/>
    <w:rsid w:val="00795A38"/>
    <w:rsid w:val="007963F6"/>
    <w:rsid w:val="0079689D"/>
    <w:rsid w:val="007A4E63"/>
    <w:rsid w:val="007A6847"/>
    <w:rsid w:val="007A6A19"/>
    <w:rsid w:val="007B0162"/>
    <w:rsid w:val="007B65C1"/>
    <w:rsid w:val="007B74DD"/>
    <w:rsid w:val="007C4726"/>
    <w:rsid w:val="007C5ADC"/>
    <w:rsid w:val="007C6DA0"/>
    <w:rsid w:val="007C7A52"/>
    <w:rsid w:val="007D1FD5"/>
    <w:rsid w:val="007D241F"/>
    <w:rsid w:val="007D7472"/>
    <w:rsid w:val="007E4802"/>
    <w:rsid w:val="007E5079"/>
    <w:rsid w:val="007E5984"/>
    <w:rsid w:val="007E62E6"/>
    <w:rsid w:val="007E66F0"/>
    <w:rsid w:val="007E708E"/>
    <w:rsid w:val="007E7790"/>
    <w:rsid w:val="007F49AC"/>
    <w:rsid w:val="008017F3"/>
    <w:rsid w:val="0080442F"/>
    <w:rsid w:val="0080452D"/>
    <w:rsid w:val="00812CF2"/>
    <w:rsid w:val="00814D94"/>
    <w:rsid w:val="008151FB"/>
    <w:rsid w:val="00816FDE"/>
    <w:rsid w:val="00821CD2"/>
    <w:rsid w:val="00821DE8"/>
    <w:rsid w:val="00822EF5"/>
    <w:rsid w:val="00823495"/>
    <w:rsid w:val="0082449A"/>
    <w:rsid w:val="008245B3"/>
    <w:rsid w:val="00825B4C"/>
    <w:rsid w:val="00827179"/>
    <w:rsid w:val="0083132F"/>
    <w:rsid w:val="0083166B"/>
    <w:rsid w:val="00831964"/>
    <w:rsid w:val="00836976"/>
    <w:rsid w:val="00840F3A"/>
    <w:rsid w:val="0084161F"/>
    <w:rsid w:val="00841ED1"/>
    <w:rsid w:val="008428E8"/>
    <w:rsid w:val="00850698"/>
    <w:rsid w:val="00856E3A"/>
    <w:rsid w:val="0086381B"/>
    <w:rsid w:val="00866F58"/>
    <w:rsid w:val="0086791E"/>
    <w:rsid w:val="00870453"/>
    <w:rsid w:val="00870AF7"/>
    <w:rsid w:val="00871409"/>
    <w:rsid w:val="00874136"/>
    <w:rsid w:val="008824C0"/>
    <w:rsid w:val="008851D7"/>
    <w:rsid w:val="00887CA9"/>
    <w:rsid w:val="00894A9B"/>
    <w:rsid w:val="00897507"/>
    <w:rsid w:val="008A015C"/>
    <w:rsid w:val="008A18E5"/>
    <w:rsid w:val="008A2069"/>
    <w:rsid w:val="008A264C"/>
    <w:rsid w:val="008A32DF"/>
    <w:rsid w:val="008A5E6A"/>
    <w:rsid w:val="008A78C8"/>
    <w:rsid w:val="008A78E8"/>
    <w:rsid w:val="008B3172"/>
    <w:rsid w:val="008B4C5C"/>
    <w:rsid w:val="008C03EC"/>
    <w:rsid w:val="008C4104"/>
    <w:rsid w:val="008D11FB"/>
    <w:rsid w:val="008D1B4F"/>
    <w:rsid w:val="008D4AB8"/>
    <w:rsid w:val="008D4CD6"/>
    <w:rsid w:val="008D54D3"/>
    <w:rsid w:val="008D58BF"/>
    <w:rsid w:val="008D79DC"/>
    <w:rsid w:val="008E1A0F"/>
    <w:rsid w:val="008F524B"/>
    <w:rsid w:val="008F661D"/>
    <w:rsid w:val="00902425"/>
    <w:rsid w:val="00903729"/>
    <w:rsid w:val="0090402A"/>
    <w:rsid w:val="00905750"/>
    <w:rsid w:val="00906856"/>
    <w:rsid w:val="009109D9"/>
    <w:rsid w:val="00912C92"/>
    <w:rsid w:val="00930B39"/>
    <w:rsid w:val="00932BCD"/>
    <w:rsid w:val="00933858"/>
    <w:rsid w:val="00933A0B"/>
    <w:rsid w:val="00935535"/>
    <w:rsid w:val="0093697B"/>
    <w:rsid w:val="00936AAF"/>
    <w:rsid w:val="00942610"/>
    <w:rsid w:val="00945F0D"/>
    <w:rsid w:val="00952462"/>
    <w:rsid w:val="009547FA"/>
    <w:rsid w:val="00955F28"/>
    <w:rsid w:val="00956284"/>
    <w:rsid w:val="0096336B"/>
    <w:rsid w:val="009639F1"/>
    <w:rsid w:val="00964D7D"/>
    <w:rsid w:val="009662C2"/>
    <w:rsid w:val="00966866"/>
    <w:rsid w:val="00970F0B"/>
    <w:rsid w:val="00973163"/>
    <w:rsid w:val="009737C0"/>
    <w:rsid w:val="00974B14"/>
    <w:rsid w:val="009805D5"/>
    <w:rsid w:val="00981BD4"/>
    <w:rsid w:val="00983CD8"/>
    <w:rsid w:val="00984542"/>
    <w:rsid w:val="00993170"/>
    <w:rsid w:val="00996408"/>
    <w:rsid w:val="009A2E99"/>
    <w:rsid w:val="009B4266"/>
    <w:rsid w:val="009B4FF3"/>
    <w:rsid w:val="009B6CF3"/>
    <w:rsid w:val="009B7CD4"/>
    <w:rsid w:val="009D03F7"/>
    <w:rsid w:val="009D05BD"/>
    <w:rsid w:val="009D29C2"/>
    <w:rsid w:val="009E0DFF"/>
    <w:rsid w:val="009E0FF0"/>
    <w:rsid w:val="009E4C4D"/>
    <w:rsid w:val="009E5570"/>
    <w:rsid w:val="009E5E83"/>
    <w:rsid w:val="009F0744"/>
    <w:rsid w:val="009F1727"/>
    <w:rsid w:val="009F4B2A"/>
    <w:rsid w:val="009F530F"/>
    <w:rsid w:val="009F5E88"/>
    <w:rsid w:val="009F6262"/>
    <w:rsid w:val="00A06AC2"/>
    <w:rsid w:val="00A12196"/>
    <w:rsid w:val="00A15556"/>
    <w:rsid w:val="00A15DA1"/>
    <w:rsid w:val="00A2037F"/>
    <w:rsid w:val="00A221FF"/>
    <w:rsid w:val="00A2364D"/>
    <w:rsid w:val="00A2543C"/>
    <w:rsid w:val="00A30D09"/>
    <w:rsid w:val="00A31FDE"/>
    <w:rsid w:val="00A407AA"/>
    <w:rsid w:val="00A42473"/>
    <w:rsid w:val="00A44E97"/>
    <w:rsid w:val="00A44F08"/>
    <w:rsid w:val="00A53215"/>
    <w:rsid w:val="00A56D1D"/>
    <w:rsid w:val="00A601DC"/>
    <w:rsid w:val="00A6153D"/>
    <w:rsid w:val="00A62F3B"/>
    <w:rsid w:val="00A63013"/>
    <w:rsid w:val="00A6627C"/>
    <w:rsid w:val="00A744DA"/>
    <w:rsid w:val="00A854D2"/>
    <w:rsid w:val="00A85E9C"/>
    <w:rsid w:val="00A96E22"/>
    <w:rsid w:val="00A978CE"/>
    <w:rsid w:val="00AA6D99"/>
    <w:rsid w:val="00AB4B50"/>
    <w:rsid w:val="00AB7A8E"/>
    <w:rsid w:val="00AC12A5"/>
    <w:rsid w:val="00AC12F6"/>
    <w:rsid w:val="00AC2EB5"/>
    <w:rsid w:val="00AC4EDF"/>
    <w:rsid w:val="00AC674D"/>
    <w:rsid w:val="00AC72B7"/>
    <w:rsid w:val="00AD34D2"/>
    <w:rsid w:val="00AE1370"/>
    <w:rsid w:val="00AE1D00"/>
    <w:rsid w:val="00AE431E"/>
    <w:rsid w:val="00AE45C8"/>
    <w:rsid w:val="00AF3AA2"/>
    <w:rsid w:val="00AF72BB"/>
    <w:rsid w:val="00AF7CB1"/>
    <w:rsid w:val="00B03AC2"/>
    <w:rsid w:val="00B0497C"/>
    <w:rsid w:val="00B063A0"/>
    <w:rsid w:val="00B128AB"/>
    <w:rsid w:val="00B17818"/>
    <w:rsid w:val="00B20296"/>
    <w:rsid w:val="00B4199A"/>
    <w:rsid w:val="00B43C44"/>
    <w:rsid w:val="00B4497E"/>
    <w:rsid w:val="00B52B62"/>
    <w:rsid w:val="00B552D5"/>
    <w:rsid w:val="00B60EE3"/>
    <w:rsid w:val="00B64F12"/>
    <w:rsid w:val="00B657BA"/>
    <w:rsid w:val="00B73043"/>
    <w:rsid w:val="00B73902"/>
    <w:rsid w:val="00B76014"/>
    <w:rsid w:val="00B76B1F"/>
    <w:rsid w:val="00B82ACA"/>
    <w:rsid w:val="00B90F30"/>
    <w:rsid w:val="00BA19A2"/>
    <w:rsid w:val="00BA409C"/>
    <w:rsid w:val="00BB510F"/>
    <w:rsid w:val="00BB52E3"/>
    <w:rsid w:val="00BB58C7"/>
    <w:rsid w:val="00BB5A2B"/>
    <w:rsid w:val="00BB7E6F"/>
    <w:rsid w:val="00BC0D5B"/>
    <w:rsid w:val="00BC151B"/>
    <w:rsid w:val="00BC17EC"/>
    <w:rsid w:val="00BD3556"/>
    <w:rsid w:val="00BD3E45"/>
    <w:rsid w:val="00BD4292"/>
    <w:rsid w:val="00BD473F"/>
    <w:rsid w:val="00BE06F6"/>
    <w:rsid w:val="00BE0C23"/>
    <w:rsid w:val="00BE56F5"/>
    <w:rsid w:val="00BE65DB"/>
    <w:rsid w:val="00BF29CD"/>
    <w:rsid w:val="00BF3C0E"/>
    <w:rsid w:val="00C05933"/>
    <w:rsid w:val="00C10D1E"/>
    <w:rsid w:val="00C12B38"/>
    <w:rsid w:val="00C13CEA"/>
    <w:rsid w:val="00C14BFF"/>
    <w:rsid w:val="00C15372"/>
    <w:rsid w:val="00C17BF9"/>
    <w:rsid w:val="00C20616"/>
    <w:rsid w:val="00C2135E"/>
    <w:rsid w:val="00C23CF4"/>
    <w:rsid w:val="00C2424F"/>
    <w:rsid w:val="00C2642F"/>
    <w:rsid w:val="00C27C57"/>
    <w:rsid w:val="00C30C02"/>
    <w:rsid w:val="00C31DCE"/>
    <w:rsid w:val="00C345D3"/>
    <w:rsid w:val="00C34667"/>
    <w:rsid w:val="00C36D3B"/>
    <w:rsid w:val="00C5168D"/>
    <w:rsid w:val="00C57B50"/>
    <w:rsid w:val="00C57D86"/>
    <w:rsid w:val="00C65DD8"/>
    <w:rsid w:val="00C73F7E"/>
    <w:rsid w:val="00C753C1"/>
    <w:rsid w:val="00C81C91"/>
    <w:rsid w:val="00C87F5B"/>
    <w:rsid w:val="00C9460B"/>
    <w:rsid w:val="00C95C62"/>
    <w:rsid w:val="00C95FC8"/>
    <w:rsid w:val="00C9668B"/>
    <w:rsid w:val="00CA1412"/>
    <w:rsid w:val="00CA2943"/>
    <w:rsid w:val="00CA3B2F"/>
    <w:rsid w:val="00CB0369"/>
    <w:rsid w:val="00CB568D"/>
    <w:rsid w:val="00CB6BA0"/>
    <w:rsid w:val="00CC1436"/>
    <w:rsid w:val="00CC1529"/>
    <w:rsid w:val="00CC2EEC"/>
    <w:rsid w:val="00CC402A"/>
    <w:rsid w:val="00CE0FC1"/>
    <w:rsid w:val="00CE3F30"/>
    <w:rsid w:val="00CE4E3D"/>
    <w:rsid w:val="00CE4F48"/>
    <w:rsid w:val="00CF01FB"/>
    <w:rsid w:val="00CF3010"/>
    <w:rsid w:val="00CF745C"/>
    <w:rsid w:val="00CF7F41"/>
    <w:rsid w:val="00D051F9"/>
    <w:rsid w:val="00D12F63"/>
    <w:rsid w:val="00D14D03"/>
    <w:rsid w:val="00D15165"/>
    <w:rsid w:val="00D156F8"/>
    <w:rsid w:val="00D21EF6"/>
    <w:rsid w:val="00D23D76"/>
    <w:rsid w:val="00D27071"/>
    <w:rsid w:val="00D30D52"/>
    <w:rsid w:val="00D31436"/>
    <w:rsid w:val="00D327A2"/>
    <w:rsid w:val="00D355CB"/>
    <w:rsid w:val="00D41D9F"/>
    <w:rsid w:val="00D42969"/>
    <w:rsid w:val="00D435EC"/>
    <w:rsid w:val="00D47D11"/>
    <w:rsid w:val="00D51303"/>
    <w:rsid w:val="00D5358C"/>
    <w:rsid w:val="00D6176A"/>
    <w:rsid w:val="00D64CC3"/>
    <w:rsid w:val="00D64DF9"/>
    <w:rsid w:val="00D653D8"/>
    <w:rsid w:val="00D7422C"/>
    <w:rsid w:val="00D7491D"/>
    <w:rsid w:val="00D75629"/>
    <w:rsid w:val="00D80A0F"/>
    <w:rsid w:val="00D92F4C"/>
    <w:rsid w:val="00DA01B5"/>
    <w:rsid w:val="00DA028B"/>
    <w:rsid w:val="00DA59D8"/>
    <w:rsid w:val="00DB0AF0"/>
    <w:rsid w:val="00DB2189"/>
    <w:rsid w:val="00DB282F"/>
    <w:rsid w:val="00DB2C4C"/>
    <w:rsid w:val="00DB3DAC"/>
    <w:rsid w:val="00DB53FB"/>
    <w:rsid w:val="00DC73F4"/>
    <w:rsid w:val="00DD01DF"/>
    <w:rsid w:val="00DD58D3"/>
    <w:rsid w:val="00DD6644"/>
    <w:rsid w:val="00DE20AE"/>
    <w:rsid w:val="00DE3FA5"/>
    <w:rsid w:val="00DE5EB1"/>
    <w:rsid w:val="00DE6002"/>
    <w:rsid w:val="00DE6EE1"/>
    <w:rsid w:val="00DE77E2"/>
    <w:rsid w:val="00DF1271"/>
    <w:rsid w:val="00DF37EB"/>
    <w:rsid w:val="00E0098E"/>
    <w:rsid w:val="00E06619"/>
    <w:rsid w:val="00E11EF7"/>
    <w:rsid w:val="00E144ED"/>
    <w:rsid w:val="00E14680"/>
    <w:rsid w:val="00E16404"/>
    <w:rsid w:val="00E16BCD"/>
    <w:rsid w:val="00E2061C"/>
    <w:rsid w:val="00E20E73"/>
    <w:rsid w:val="00E2106E"/>
    <w:rsid w:val="00E242E9"/>
    <w:rsid w:val="00E26ED7"/>
    <w:rsid w:val="00E4720F"/>
    <w:rsid w:val="00E54B8C"/>
    <w:rsid w:val="00E575E3"/>
    <w:rsid w:val="00E637E9"/>
    <w:rsid w:val="00E63AEF"/>
    <w:rsid w:val="00E64AE8"/>
    <w:rsid w:val="00E64BE0"/>
    <w:rsid w:val="00E6659A"/>
    <w:rsid w:val="00E71570"/>
    <w:rsid w:val="00E73F39"/>
    <w:rsid w:val="00E77D49"/>
    <w:rsid w:val="00E86979"/>
    <w:rsid w:val="00E9285D"/>
    <w:rsid w:val="00E95C0A"/>
    <w:rsid w:val="00E9689C"/>
    <w:rsid w:val="00EA6C82"/>
    <w:rsid w:val="00EB1236"/>
    <w:rsid w:val="00EC2E53"/>
    <w:rsid w:val="00EC724F"/>
    <w:rsid w:val="00ED2676"/>
    <w:rsid w:val="00ED2B1F"/>
    <w:rsid w:val="00ED7D58"/>
    <w:rsid w:val="00EE2060"/>
    <w:rsid w:val="00EE5282"/>
    <w:rsid w:val="00EE6469"/>
    <w:rsid w:val="00EE7569"/>
    <w:rsid w:val="00EE794C"/>
    <w:rsid w:val="00EF086E"/>
    <w:rsid w:val="00EF7130"/>
    <w:rsid w:val="00F01135"/>
    <w:rsid w:val="00F0508F"/>
    <w:rsid w:val="00F11B95"/>
    <w:rsid w:val="00F13C07"/>
    <w:rsid w:val="00F143F0"/>
    <w:rsid w:val="00F22B33"/>
    <w:rsid w:val="00F27BF5"/>
    <w:rsid w:val="00F324F7"/>
    <w:rsid w:val="00F35CB0"/>
    <w:rsid w:val="00F370C2"/>
    <w:rsid w:val="00F37E3B"/>
    <w:rsid w:val="00F41471"/>
    <w:rsid w:val="00F47C65"/>
    <w:rsid w:val="00F50F7B"/>
    <w:rsid w:val="00F523F4"/>
    <w:rsid w:val="00F646CB"/>
    <w:rsid w:val="00F64FE0"/>
    <w:rsid w:val="00F71769"/>
    <w:rsid w:val="00F81933"/>
    <w:rsid w:val="00F8423D"/>
    <w:rsid w:val="00F84FC3"/>
    <w:rsid w:val="00F9325C"/>
    <w:rsid w:val="00F93444"/>
    <w:rsid w:val="00F95215"/>
    <w:rsid w:val="00F97419"/>
    <w:rsid w:val="00FA0DDA"/>
    <w:rsid w:val="00FA1291"/>
    <w:rsid w:val="00FB1A38"/>
    <w:rsid w:val="00FB3A4E"/>
    <w:rsid w:val="00FB43E6"/>
    <w:rsid w:val="00FC376E"/>
    <w:rsid w:val="00FD0996"/>
    <w:rsid w:val="00FD1C49"/>
    <w:rsid w:val="00FD2517"/>
    <w:rsid w:val="00FD35C7"/>
    <w:rsid w:val="00FD4DC0"/>
    <w:rsid w:val="00FD6595"/>
    <w:rsid w:val="00FE1183"/>
    <w:rsid w:val="00FE2EC8"/>
    <w:rsid w:val="00FF294B"/>
    <w:rsid w:val="00FF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11387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1C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B7E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9F17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8151FB"/>
    <w:pPr>
      <w:keepNext/>
      <w:spacing w:before="120" w:after="80" w:line="204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5">
    <w:name w:val="heading 5"/>
    <w:basedOn w:val="a"/>
    <w:next w:val="a"/>
    <w:link w:val="50"/>
    <w:qFormat/>
    <w:rsid w:val="008151FB"/>
    <w:pPr>
      <w:keepNext/>
      <w:spacing w:after="120" w:line="204" w:lineRule="auto"/>
      <w:ind w:firstLine="301"/>
      <w:jc w:val="right"/>
      <w:outlineLvl w:val="4"/>
    </w:pPr>
    <w:rPr>
      <w:rFonts w:ascii="Times New Roman" w:eastAsia="Times New Roman" w:hAnsi="Times New Roman" w:cs="Times New Roman"/>
      <w:i/>
      <w:sz w:val="23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BB7E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rsid w:val="009F172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8151F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8151FB"/>
    <w:rPr>
      <w:rFonts w:ascii="Times New Roman" w:eastAsia="Times New Roman" w:hAnsi="Times New Roman" w:cs="Times New Roman"/>
      <w:i/>
      <w:sz w:val="23"/>
      <w:szCs w:val="20"/>
      <w:lang w:val="uk-UA" w:eastAsia="ru-RU"/>
    </w:rPr>
  </w:style>
  <w:style w:type="paragraph" w:styleId="a3">
    <w:name w:val="List Paragraph"/>
    <w:basedOn w:val="a"/>
    <w:link w:val="a4"/>
    <w:uiPriority w:val="34"/>
    <w:qFormat/>
    <w:rsid w:val="00682F71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24EAE"/>
    <w:rPr>
      <w:color w:val="808080"/>
    </w:rPr>
  </w:style>
  <w:style w:type="table" w:styleId="a6">
    <w:name w:val="Table Grid"/>
    <w:basedOn w:val="a1"/>
    <w:uiPriority w:val="59"/>
    <w:rsid w:val="008D4A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Subtitle"/>
    <w:basedOn w:val="a"/>
    <w:next w:val="a"/>
    <w:link w:val="a8"/>
    <w:qFormat/>
    <w:rsid w:val="00BB7E6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rsid w:val="00BB7E6F"/>
    <w:rPr>
      <w:rFonts w:eastAsiaTheme="minorEastAsia"/>
      <w:color w:val="5A5A5A" w:themeColor="text1" w:themeTint="A5"/>
      <w:spacing w:val="15"/>
    </w:rPr>
  </w:style>
  <w:style w:type="paragraph" w:styleId="a9">
    <w:name w:val="TOC Heading"/>
    <w:basedOn w:val="1"/>
    <w:next w:val="a"/>
    <w:uiPriority w:val="39"/>
    <w:unhideWhenUsed/>
    <w:qFormat/>
    <w:rsid w:val="00A6153D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D5C2E"/>
    <w:pPr>
      <w:tabs>
        <w:tab w:val="right" w:leader="dot" w:pos="9628"/>
      </w:tabs>
      <w:spacing w:after="120" w:line="360" w:lineRule="auto"/>
      <w:jc w:val="both"/>
    </w:pPr>
    <w:rPr>
      <w:rFonts w:ascii="Times New Roman" w:hAnsi="Times New Roman" w:cs="Times New Roman"/>
      <w:b/>
      <w:noProof/>
      <w:sz w:val="28"/>
      <w:szCs w:val="28"/>
      <w:lang w:val="uk-UA"/>
    </w:rPr>
  </w:style>
  <w:style w:type="paragraph" w:styleId="21">
    <w:name w:val="toc 2"/>
    <w:basedOn w:val="a"/>
    <w:next w:val="a"/>
    <w:autoRedefine/>
    <w:uiPriority w:val="39"/>
    <w:unhideWhenUsed/>
    <w:rsid w:val="003D5C2E"/>
    <w:pPr>
      <w:tabs>
        <w:tab w:val="right" w:leader="dot" w:pos="9628"/>
      </w:tabs>
      <w:spacing w:after="100" w:line="360" w:lineRule="auto"/>
      <w:ind w:left="709" w:hanging="709"/>
      <w:jc w:val="both"/>
    </w:pPr>
  </w:style>
  <w:style w:type="paragraph" w:styleId="31">
    <w:name w:val="toc 3"/>
    <w:basedOn w:val="a"/>
    <w:next w:val="a"/>
    <w:autoRedefine/>
    <w:uiPriority w:val="39"/>
    <w:unhideWhenUsed/>
    <w:rsid w:val="00A6153D"/>
    <w:pPr>
      <w:spacing w:after="100"/>
      <w:ind w:left="440"/>
    </w:pPr>
  </w:style>
  <w:style w:type="character" w:styleId="aa">
    <w:name w:val="Hyperlink"/>
    <w:basedOn w:val="a0"/>
    <w:uiPriority w:val="99"/>
    <w:unhideWhenUsed/>
    <w:rsid w:val="00A6153D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9E4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E4C4D"/>
  </w:style>
  <w:style w:type="paragraph" w:styleId="ad">
    <w:name w:val="footer"/>
    <w:basedOn w:val="a"/>
    <w:link w:val="ae"/>
    <w:unhideWhenUsed/>
    <w:rsid w:val="009E4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9E4C4D"/>
  </w:style>
  <w:style w:type="character" w:customStyle="1" w:styleId="af">
    <w:name w:val="Текст выноски Знак"/>
    <w:basedOn w:val="a0"/>
    <w:link w:val="af0"/>
    <w:uiPriority w:val="99"/>
    <w:semiHidden/>
    <w:rsid w:val="008151FB"/>
    <w:rPr>
      <w:rFonts w:ascii="Tahoma" w:hAnsi="Tahoma" w:cs="Tahoma"/>
      <w:sz w:val="16"/>
      <w:szCs w:val="16"/>
    </w:rPr>
  </w:style>
  <w:style w:type="paragraph" w:styleId="af0">
    <w:name w:val="Balloon Text"/>
    <w:basedOn w:val="a"/>
    <w:link w:val="af"/>
    <w:uiPriority w:val="99"/>
    <w:semiHidden/>
    <w:unhideWhenUsed/>
    <w:rsid w:val="00815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Основной текст с отступом Знак"/>
    <w:basedOn w:val="a0"/>
    <w:link w:val="af2"/>
    <w:semiHidden/>
    <w:rsid w:val="008151F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2">
    <w:name w:val="Body Text Indent"/>
    <w:basedOn w:val="a"/>
    <w:link w:val="af1"/>
    <w:semiHidden/>
    <w:rsid w:val="008151F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2">
    <w:name w:val="Body Text Indent 2"/>
    <w:basedOn w:val="a"/>
    <w:link w:val="23"/>
    <w:semiHidden/>
    <w:rsid w:val="008151FB"/>
    <w:pPr>
      <w:spacing w:after="0" w:line="204" w:lineRule="auto"/>
      <w:ind w:firstLine="301"/>
      <w:jc w:val="both"/>
    </w:pPr>
    <w:rPr>
      <w:rFonts w:ascii="Times New Roman" w:eastAsia="Times New Roman" w:hAnsi="Times New Roman" w:cs="Times New Roman"/>
      <w:sz w:val="23"/>
      <w:szCs w:val="20"/>
      <w:lang w:val="uk-UA" w:eastAsia="ru-RU"/>
    </w:rPr>
  </w:style>
  <w:style w:type="character" w:customStyle="1" w:styleId="23">
    <w:name w:val="Основной текст с отступом 2 Знак"/>
    <w:basedOn w:val="a0"/>
    <w:link w:val="22"/>
    <w:semiHidden/>
    <w:rsid w:val="008151FB"/>
    <w:rPr>
      <w:rFonts w:ascii="Times New Roman" w:eastAsia="Times New Roman" w:hAnsi="Times New Roman" w:cs="Times New Roman"/>
      <w:sz w:val="23"/>
      <w:szCs w:val="20"/>
      <w:lang w:val="uk-UA" w:eastAsia="ru-RU"/>
    </w:rPr>
  </w:style>
  <w:style w:type="paragraph" w:styleId="af3">
    <w:name w:val="Title"/>
    <w:basedOn w:val="a"/>
    <w:link w:val="af4"/>
    <w:qFormat/>
    <w:rsid w:val="008151FB"/>
    <w:pPr>
      <w:spacing w:after="0" w:line="204" w:lineRule="auto"/>
      <w:jc w:val="center"/>
    </w:pPr>
    <w:rPr>
      <w:rFonts w:ascii="Times New Roman" w:eastAsia="Times New Roman" w:hAnsi="Times New Roman" w:cs="Times New Roman"/>
      <w:b/>
      <w:sz w:val="23"/>
      <w:szCs w:val="20"/>
      <w:lang w:val="uk-UA" w:eastAsia="ru-RU"/>
    </w:rPr>
  </w:style>
  <w:style w:type="character" w:customStyle="1" w:styleId="af4">
    <w:name w:val="Название Знак"/>
    <w:basedOn w:val="a0"/>
    <w:link w:val="af3"/>
    <w:rsid w:val="008151FB"/>
    <w:rPr>
      <w:rFonts w:ascii="Times New Roman" w:eastAsia="Times New Roman" w:hAnsi="Times New Roman" w:cs="Times New Roman"/>
      <w:b/>
      <w:sz w:val="23"/>
      <w:szCs w:val="20"/>
      <w:lang w:val="uk-UA" w:eastAsia="ru-RU"/>
    </w:rPr>
  </w:style>
  <w:style w:type="character" w:customStyle="1" w:styleId="af5">
    <w:name w:val="Основной текст Знак"/>
    <w:basedOn w:val="a0"/>
    <w:link w:val="af6"/>
    <w:semiHidden/>
    <w:rsid w:val="008151F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f6">
    <w:name w:val="Body Text"/>
    <w:basedOn w:val="a"/>
    <w:link w:val="af5"/>
    <w:semiHidden/>
    <w:rsid w:val="008151FB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af7">
    <w:name w:val="Лек_назв"/>
    <w:basedOn w:val="a"/>
    <w:rsid w:val="008151FB"/>
    <w:pPr>
      <w:spacing w:before="80" w:after="320" w:line="200" w:lineRule="exact"/>
      <w:jc w:val="center"/>
    </w:pPr>
    <w:rPr>
      <w:rFonts w:ascii="Times New Roman" w:eastAsia="Times New Roman" w:hAnsi="Times New Roman" w:cs="Times New Roman"/>
      <w:b/>
      <w:caps/>
      <w:snapToGrid w:val="0"/>
      <w:sz w:val="20"/>
      <w:szCs w:val="20"/>
      <w:lang w:val="uk-UA" w:eastAsia="ru-RU"/>
    </w:rPr>
  </w:style>
  <w:style w:type="character" w:customStyle="1" w:styleId="24">
    <w:name w:val="Основной текст 2 Знак"/>
    <w:basedOn w:val="a0"/>
    <w:link w:val="25"/>
    <w:semiHidden/>
    <w:rsid w:val="008151FB"/>
    <w:rPr>
      <w:rFonts w:ascii="UkrainianPragmatica" w:eastAsia="Times New Roman" w:hAnsi="UkrainianPragmatica" w:cs="Times New Roman"/>
      <w:b/>
      <w:caps/>
      <w:sz w:val="19"/>
      <w:szCs w:val="20"/>
      <w:lang w:val="uk-UA" w:eastAsia="ru-RU"/>
    </w:rPr>
  </w:style>
  <w:style w:type="paragraph" w:styleId="25">
    <w:name w:val="Body Text 2"/>
    <w:basedOn w:val="a"/>
    <w:link w:val="24"/>
    <w:semiHidden/>
    <w:rsid w:val="008151FB"/>
    <w:pPr>
      <w:spacing w:before="400" w:after="320" w:line="200" w:lineRule="exact"/>
      <w:jc w:val="center"/>
    </w:pPr>
    <w:rPr>
      <w:rFonts w:ascii="UkrainianPragmatica" w:eastAsia="Times New Roman" w:hAnsi="UkrainianPragmatica" w:cs="Times New Roman"/>
      <w:b/>
      <w:caps/>
      <w:sz w:val="19"/>
      <w:szCs w:val="20"/>
      <w:lang w:val="uk-UA" w:eastAsia="ru-RU"/>
    </w:rPr>
  </w:style>
  <w:style w:type="character" w:customStyle="1" w:styleId="apple-converted-space">
    <w:name w:val="apple-converted-space"/>
    <w:basedOn w:val="a0"/>
    <w:rsid w:val="008151FB"/>
  </w:style>
  <w:style w:type="character" w:styleId="af8">
    <w:name w:val="Strong"/>
    <w:basedOn w:val="a0"/>
    <w:uiPriority w:val="22"/>
    <w:qFormat/>
    <w:rsid w:val="008151FB"/>
    <w:rPr>
      <w:b/>
      <w:bCs/>
    </w:rPr>
  </w:style>
  <w:style w:type="character" w:customStyle="1" w:styleId="citation">
    <w:name w:val="citation"/>
    <w:basedOn w:val="a0"/>
    <w:rsid w:val="008151FB"/>
  </w:style>
  <w:style w:type="paragraph" w:styleId="32">
    <w:name w:val="Body Text Indent 3"/>
    <w:basedOn w:val="a"/>
    <w:link w:val="33"/>
    <w:unhideWhenUsed/>
    <w:rsid w:val="008151FB"/>
    <w:pPr>
      <w:spacing w:after="120" w:line="276" w:lineRule="auto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8151FB"/>
    <w:rPr>
      <w:sz w:val="16"/>
      <w:szCs w:val="16"/>
    </w:rPr>
  </w:style>
  <w:style w:type="paragraph" w:styleId="af9">
    <w:name w:val="caption"/>
    <w:basedOn w:val="a"/>
    <w:next w:val="a"/>
    <w:qFormat/>
    <w:rsid w:val="008151FB"/>
    <w:pPr>
      <w:tabs>
        <w:tab w:val="left" w:pos="4395"/>
      </w:tabs>
      <w:spacing w:before="160" w:after="0" w:line="206" w:lineRule="auto"/>
      <w:ind w:firstLine="709"/>
    </w:pPr>
    <w:rPr>
      <w:rFonts w:ascii="Times New Roman" w:eastAsia="Times New Roman" w:hAnsi="Times New Roman" w:cs="Times New Roman"/>
      <w:b/>
      <w:sz w:val="18"/>
      <w:szCs w:val="20"/>
      <w:lang w:val="uk-UA" w:eastAsia="ru-RU"/>
    </w:rPr>
  </w:style>
  <w:style w:type="paragraph" w:customStyle="1" w:styleId="afa">
    <w:name w:val="формула"/>
    <w:basedOn w:val="a"/>
    <w:rsid w:val="008151FB"/>
    <w:pPr>
      <w:tabs>
        <w:tab w:val="left" w:pos="1843"/>
        <w:tab w:val="right" w:pos="6521"/>
      </w:tabs>
      <w:spacing w:before="80" w:after="80" w:line="240" w:lineRule="auto"/>
      <w:jc w:val="both"/>
    </w:pPr>
    <w:rPr>
      <w:rFonts w:ascii="Times New Roman" w:eastAsia="Times New Roman" w:hAnsi="Times New Roman" w:cs="Times New Roman"/>
      <w:sz w:val="23"/>
      <w:szCs w:val="20"/>
      <w:lang w:val="en-US" w:eastAsia="ru-RU"/>
    </w:rPr>
  </w:style>
  <w:style w:type="paragraph" w:customStyle="1" w:styleId="12">
    <w:name w:val="формула1"/>
    <w:basedOn w:val="afa"/>
    <w:rsid w:val="008151FB"/>
    <w:pPr>
      <w:jc w:val="center"/>
    </w:pPr>
  </w:style>
  <w:style w:type="paragraph" w:customStyle="1" w:styleId="FR1">
    <w:name w:val="FR1"/>
    <w:rsid w:val="008151FB"/>
    <w:pPr>
      <w:widowControl w:val="0"/>
      <w:spacing w:after="0" w:line="300" w:lineRule="auto"/>
      <w:ind w:left="120" w:firstLine="720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customStyle="1" w:styleId="Default">
    <w:name w:val="Default"/>
    <w:rsid w:val="008151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fxRecipient">
    <w:name w:val="wfxRecipient"/>
    <w:basedOn w:val="a"/>
    <w:rsid w:val="008151FB"/>
    <w:p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imlogmatch">
    <w:name w:val="im_log_match"/>
    <w:basedOn w:val="a0"/>
    <w:rsid w:val="008151FB"/>
  </w:style>
  <w:style w:type="paragraph" w:styleId="afb">
    <w:name w:val="Normal (Web)"/>
    <w:basedOn w:val="a"/>
    <w:uiPriority w:val="99"/>
    <w:semiHidden/>
    <w:unhideWhenUsed/>
    <w:rsid w:val="00F41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FollowedHyperlink"/>
    <w:basedOn w:val="a0"/>
    <w:uiPriority w:val="99"/>
    <w:semiHidden/>
    <w:unhideWhenUsed/>
    <w:rsid w:val="00F41471"/>
    <w:rPr>
      <w:color w:val="954F72" w:themeColor="followedHyperlink"/>
      <w:u w:val="single"/>
    </w:rPr>
  </w:style>
  <w:style w:type="character" w:customStyle="1" w:styleId="13">
    <w:name w:val="Нижний колонтитул Знак1"/>
    <w:basedOn w:val="a0"/>
    <w:uiPriority w:val="99"/>
    <w:semiHidden/>
    <w:rsid w:val="00F41471"/>
    <w:rPr>
      <w:rFonts w:ascii="Times New Roman" w:hAnsi="Times New Roman"/>
      <w:lang w:val="uk-UA"/>
    </w:rPr>
  </w:style>
  <w:style w:type="character" w:customStyle="1" w:styleId="210">
    <w:name w:val="Основной текст с отступом 2 Знак1"/>
    <w:basedOn w:val="a0"/>
    <w:uiPriority w:val="99"/>
    <w:semiHidden/>
    <w:rsid w:val="00F41471"/>
    <w:rPr>
      <w:rFonts w:ascii="Times New Roman" w:hAnsi="Times New Roman"/>
      <w:lang w:val="uk-UA"/>
    </w:rPr>
  </w:style>
  <w:style w:type="character" w:customStyle="1" w:styleId="14">
    <w:name w:val="Верхний колонтитул Знак1"/>
    <w:basedOn w:val="a0"/>
    <w:uiPriority w:val="99"/>
    <w:semiHidden/>
    <w:rsid w:val="00F41471"/>
    <w:rPr>
      <w:rFonts w:ascii="Times New Roman" w:hAnsi="Times New Roman"/>
      <w:lang w:val="uk-UA"/>
    </w:rPr>
  </w:style>
  <w:style w:type="character" w:styleId="afd">
    <w:name w:val="annotation reference"/>
    <w:basedOn w:val="a0"/>
    <w:uiPriority w:val="99"/>
    <w:semiHidden/>
    <w:unhideWhenUsed/>
    <w:rsid w:val="00894A9B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94A9B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94A9B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94A9B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94A9B"/>
    <w:rPr>
      <w:b/>
      <w:bCs/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rsid w:val="0021381F"/>
  </w:style>
  <w:style w:type="character" w:styleId="aff2">
    <w:name w:val="Emphasis"/>
    <w:basedOn w:val="a0"/>
    <w:uiPriority w:val="20"/>
    <w:qFormat/>
    <w:rsid w:val="00B657BA"/>
    <w:rPr>
      <w:i/>
      <w:iCs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10288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1C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B7E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9F17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8151FB"/>
    <w:pPr>
      <w:keepNext/>
      <w:spacing w:before="120" w:after="80" w:line="204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5">
    <w:name w:val="heading 5"/>
    <w:basedOn w:val="a"/>
    <w:next w:val="a"/>
    <w:link w:val="50"/>
    <w:qFormat/>
    <w:rsid w:val="008151FB"/>
    <w:pPr>
      <w:keepNext/>
      <w:spacing w:after="120" w:line="204" w:lineRule="auto"/>
      <w:ind w:firstLine="301"/>
      <w:jc w:val="right"/>
      <w:outlineLvl w:val="4"/>
    </w:pPr>
    <w:rPr>
      <w:rFonts w:ascii="Times New Roman" w:eastAsia="Times New Roman" w:hAnsi="Times New Roman" w:cs="Times New Roman"/>
      <w:i/>
      <w:sz w:val="23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BB7E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rsid w:val="009F172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8151F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8151FB"/>
    <w:rPr>
      <w:rFonts w:ascii="Times New Roman" w:eastAsia="Times New Roman" w:hAnsi="Times New Roman" w:cs="Times New Roman"/>
      <w:i/>
      <w:sz w:val="23"/>
      <w:szCs w:val="20"/>
      <w:lang w:val="uk-UA" w:eastAsia="ru-RU"/>
    </w:rPr>
  </w:style>
  <w:style w:type="paragraph" w:styleId="a3">
    <w:name w:val="List Paragraph"/>
    <w:basedOn w:val="a"/>
    <w:link w:val="a4"/>
    <w:uiPriority w:val="34"/>
    <w:qFormat/>
    <w:rsid w:val="00682F71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24EAE"/>
    <w:rPr>
      <w:color w:val="808080"/>
    </w:rPr>
  </w:style>
  <w:style w:type="table" w:styleId="a6">
    <w:name w:val="Table Grid"/>
    <w:basedOn w:val="a1"/>
    <w:uiPriority w:val="59"/>
    <w:rsid w:val="008D4A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Subtitle"/>
    <w:basedOn w:val="a"/>
    <w:next w:val="a"/>
    <w:link w:val="a8"/>
    <w:qFormat/>
    <w:rsid w:val="00BB7E6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rsid w:val="00BB7E6F"/>
    <w:rPr>
      <w:rFonts w:eastAsiaTheme="minorEastAsia"/>
      <w:color w:val="5A5A5A" w:themeColor="text1" w:themeTint="A5"/>
      <w:spacing w:val="15"/>
    </w:rPr>
  </w:style>
  <w:style w:type="paragraph" w:styleId="a9">
    <w:name w:val="TOC Heading"/>
    <w:basedOn w:val="1"/>
    <w:next w:val="a"/>
    <w:uiPriority w:val="39"/>
    <w:unhideWhenUsed/>
    <w:qFormat/>
    <w:rsid w:val="00A6153D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D5C2E"/>
    <w:pPr>
      <w:tabs>
        <w:tab w:val="right" w:leader="dot" w:pos="9628"/>
      </w:tabs>
      <w:spacing w:after="120" w:line="360" w:lineRule="auto"/>
      <w:jc w:val="both"/>
    </w:pPr>
    <w:rPr>
      <w:rFonts w:ascii="Times New Roman" w:hAnsi="Times New Roman" w:cs="Times New Roman"/>
      <w:b/>
      <w:noProof/>
      <w:sz w:val="28"/>
      <w:szCs w:val="28"/>
      <w:lang w:val="uk-UA"/>
    </w:rPr>
  </w:style>
  <w:style w:type="paragraph" w:styleId="21">
    <w:name w:val="toc 2"/>
    <w:basedOn w:val="a"/>
    <w:next w:val="a"/>
    <w:autoRedefine/>
    <w:uiPriority w:val="39"/>
    <w:unhideWhenUsed/>
    <w:rsid w:val="003D5C2E"/>
    <w:pPr>
      <w:tabs>
        <w:tab w:val="right" w:leader="dot" w:pos="9628"/>
      </w:tabs>
      <w:spacing w:after="100" w:line="360" w:lineRule="auto"/>
      <w:ind w:left="709" w:hanging="709"/>
      <w:jc w:val="both"/>
    </w:pPr>
  </w:style>
  <w:style w:type="paragraph" w:styleId="31">
    <w:name w:val="toc 3"/>
    <w:basedOn w:val="a"/>
    <w:next w:val="a"/>
    <w:autoRedefine/>
    <w:uiPriority w:val="39"/>
    <w:unhideWhenUsed/>
    <w:rsid w:val="00A6153D"/>
    <w:pPr>
      <w:spacing w:after="100"/>
      <w:ind w:left="440"/>
    </w:pPr>
  </w:style>
  <w:style w:type="character" w:styleId="aa">
    <w:name w:val="Hyperlink"/>
    <w:basedOn w:val="a0"/>
    <w:uiPriority w:val="99"/>
    <w:unhideWhenUsed/>
    <w:rsid w:val="00A6153D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9E4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E4C4D"/>
  </w:style>
  <w:style w:type="paragraph" w:styleId="ad">
    <w:name w:val="footer"/>
    <w:basedOn w:val="a"/>
    <w:link w:val="ae"/>
    <w:unhideWhenUsed/>
    <w:rsid w:val="009E4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9E4C4D"/>
  </w:style>
  <w:style w:type="character" w:customStyle="1" w:styleId="af">
    <w:name w:val="Текст выноски Знак"/>
    <w:basedOn w:val="a0"/>
    <w:link w:val="af0"/>
    <w:uiPriority w:val="99"/>
    <w:semiHidden/>
    <w:rsid w:val="008151FB"/>
    <w:rPr>
      <w:rFonts w:ascii="Tahoma" w:hAnsi="Tahoma" w:cs="Tahoma"/>
      <w:sz w:val="16"/>
      <w:szCs w:val="16"/>
    </w:rPr>
  </w:style>
  <w:style w:type="paragraph" w:styleId="af0">
    <w:name w:val="Balloon Text"/>
    <w:basedOn w:val="a"/>
    <w:link w:val="af"/>
    <w:uiPriority w:val="99"/>
    <w:semiHidden/>
    <w:unhideWhenUsed/>
    <w:rsid w:val="00815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Основной текст с отступом Знак"/>
    <w:basedOn w:val="a0"/>
    <w:link w:val="af2"/>
    <w:semiHidden/>
    <w:rsid w:val="008151F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2">
    <w:name w:val="Body Text Indent"/>
    <w:basedOn w:val="a"/>
    <w:link w:val="af1"/>
    <w:semiHidden/>
    <w:rsid w:val="008151F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2">
    <w:name w:val="Body Text Indent 2"/>
    <w:basedOn w:val="a"/>
    <w:link w:val="23"/>
    <w:semiHidden/>
    <w:rsid w:val="008151FB"/>
    <w:pPr>
      <w:spacing w:after="0" w:line="204" w:lineRule="auto"/>
      <w:ind w:firstLine="301"/>
      <w:jc w:val="both"/>
    </w:pPr>
    <w:rPr>
      <w:rFonts w:ascii="Times New Roman" w:eastAsia="Times New Roman" w:hAnsi="Times New Roman" w:cs="Times New Roman"/>
      <w:sz w:val="23"/>
      <w:szCs w:val="20"/>
      <w:lang w:val="uk-UA" w:eastAsia="ru-RU"/>
    </w:rPr>
  </w:style>
  <w:style w:type="character" w:customStyle="1" w:styleId="23">
    <w:name w:val="Основной текст с отступом 2 Знак"/>
    <w:basedOn w:val="a0"/>
    <w:link w:val="22"/>
    <w:semiHidden/>
    <w:rsid w:val="008151FB"/>
    <w:rPr>
      <w:rFonts w:ascii="Times New Roman" w:eastAsia="Times New Roman" w:hAnsi="Times New Roman" w:cs="Times New Roman"/>
      <w:sz w:val="23"/>
      <w:szCs w:val="20"/>
      <w:lang w:val="uk-UA" w:eastAsia="ru-RU"/>
    </w:rPr>
  </w:style>
  <w:style w:type="paragraph" w:styleId="af3">
    <w:name w:val="Title"/>
    <w:basedOn w:val="a"/>
    <w:link w:val="af4"/>
    <w:qFormat/>
    <w:rsid w:val="008151FB"/>
    <w:pPr>
      <w:spacing w:after="0" w:line="204" w:lineRule="auto"/>
      <w:jc w:val="center"/>
    </w:pPr>
    <w:rPr>
      <w:rFonts w:ascii="Times New Roman" w:eastAsia="Times New Roman" w:hAnsi="Times New Roman" w:cs="Times New Roman"/>
      <w:b/>
      <w:sz w:val="23"/>
      <w:szCs w:val="20"/>
      <w:lang w:val="uk-UA" w:eastAsia="ru-RU"/>
    </w:rPr>
  </w:style>
  <w:style w:type="character" w:customStyle="1" w:styleId="af4">
    <w:name w:val="Название Знак"/>
    <w:basedOn w:val="a0"/>
    <w:link w:val="af3"/>
    <w:rsid w:val="008151FB"/>
    <w:rPr>
      <w:rFonts w:ascii="Times New Roman" w:eastAsia="Times New Roman" w:hAnsi="Times New Roman" w:cs="Times New Roman"/>
      <w:b/>
      <w:sz w:val="23"/>
      <w:szCs w:val="20"/>
      <w:lang w:val="uk-UA" w:eastAsia="ru-RU"/>
    </w:rPr>
  </w:style>
  <w:style w:type="character" w:customStyle="1" w:styleId="af5">
    <w:name w:val="Основной текст Знак"/>
    <w:basedOn w:val="a0"/>
    <w:link w:val="af6"/>
    <w:semiHidden/>
    <w:rsid w:val="008151F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f6">
    <w:name w:val="Body Text"/>
    <w:basedOn w:val="a"/>
    <w:link w:val="af5"/>
    <w:semiHidden/>
    <w:rsid w:val="008151FB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af7">
    <w:name w:val="Лек_назв"/>
    <w:basedOn w:val="a"/>
    <w:rsid w:val="008151FB"/>
    <w:pPr>
      <w:spacing w:before="80" w:after="320" w:line="200" w:lineRule="exact"/>
      <w:jc w:val="center"/>
    </w:pPr>
    <w:rPr>
      <w:rFonts w:ascii="Times New Roman" w:eastAsia="Times New Roman" w:hAnsi="Times New Roman" w:cs="Times New Roman"/>
      <w:b/>
      <w:caps/>
      <w:snapToGrid w:val="0"/>
      <w:sz w:val="20"/>
      <w:szCs w:val="20"/>
      <w:lang w:val="uk-UA" w:eastAsia="ru-RU"/>
    </w:rPr>
  </w:style>
  <w:style w:type="character" w:customStyle="1" w:styleId="24">
    <w:name w:val="Основной текст 2 Знак"/>
    <w:basedOn w:val="a0"/>
    <w:link w:val="25"/>
    <w:semiHidden/>
    <w:rsid w:val="008151FB"/>
    <w:rPr>
      <w:rFonts w:ascii="UkrainianPragmatica" w:eastAsia="Times New Roman" w:hAnsi="UkrainianPragmatica" w:cs="Times New Roman"/>
      <w:b/>
      <w:caps/>
      <w:sz w:val="19"/>
      <w:szCs w:val="20"/>
      <w:lang w:val="uk-UA" w:eastAsia="ru-RU"/>
    </w:rPr>
  </w:style>
  <w:style w:type="paragraph" w:styleId="25">
    <w:name w:val="Body Text 2"/>
    <w:basedOn w:val="a"/>
    <w:link w:val="24"/>
    <w:semiHidden/>
    <w:rsid w:val="008151FB"/>
    <w:pPr>
      <w:spacing w:before="400" w:after="320" w:line="200" w:lineRule="exact"/>
      <w:jc w:val="center"/>
    </w:pPr>
    <w:rPr>
      <w:rFonts w:ascii="UkrainianPragmatica" w:eastAsia="Times New Roman" w:hAnsi="UkrainianPragmatica" w:cs="Times New Roman"/>
      <w:b/>
      <w:caps/>
      <w:sz w:val="19"/>
      <w:szCs w:val="20"/>
      <w:lang w:val="uk-UA" w:eastAsia="ru-RU"/>
    </w:rPr>
  </w:style>
  <w:style w:type="character" w:customStyle="1" w:styleId="apple-converted-space">
    <w:name w:val="apple-converted-space"/>
    <w:basedOn w:val="a0"/>
    <w:rsid w:val="008151FB"/>
  </w:style>
  <w:style w:type="character" w:styleId="af8">
    <w:name w:val="Strong"/>
    <w:basedOn w:val="a0"/>
    <w:uiPriority w:val="22"/>
    <w:qFormat/>
    <w:rsid w:val="008151FB"/>
    <w:rPr>
      <w:b/>
      <w:bCs/>
    </w:rPr>
  </w:style>
  <w:style w:type="character" w:customStyle="1" w:styleId="citation">
    <w:name w:val="citation"/>
    <w:basedOn w:val="a0"/>
    <w:rsid w:val="008151FB"/>
  </w:style>
  <w:style w:type="paragraph" w:styleId="32">
    <w:name w:val="Body Text Indent 3"/>
    <w:basedOn w:val="a"/>
    <w:link w:val="33"/>
    <w:unhideWhenUsed/>
    <w:rsid w:val="008151FB"/>
    <w:pPr>
      <w:spacing w:after="120" w:line="276" w:lineRule="auto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8151FB"/>
    <w:rPr>
      <w:sz w:val="16"/>
      <w:szCs w:val="16"/>
    </w:rPr>
  </w:style>
  <w:style w:type="paragraph" w:styleId="af9">
    <w:name w:val="caption"/>
    <w:basedOn w:val="a"/>
    <w:next w:val="a"/>
    <w:qFormat/>
    <w:rsid w:val="008151FB"/>
    <w:pPr>
      <w:tabs>
        <w:tab w:val="left" w:pos="4395"/>
      </w:tabs>
      <w:spacing w:before="160" w:after="0" w:line="206" w:lineRule="auto"/>
      <w:ind w:firstLine="709"/>
    </w:pPr>
    <w:rPr>
      <w:rFonts w:ascii="Times New Roman" w:eastAsia="Times New Roman" w:hAnsi="Times New Roman" w:cs="Times New Roman"/>
      <w:b/>
      <w:sz w:val="18"/>
      <w:szCs w:val="20"/>
      <w:lang w:val="uk-UA" w:eastAsia="ru-RU"/>
    </w:rPr>
  </w:style>
  <w:style w:type="paragraph" w:customStyle="1" w:styleId="afa">
    <w:name w:val="формула"/>
    <w:basedOn w:val="a"/>
    <w:rsid w:val="008151FB"/>
    <w:pPr>
      <w:tabs>
        <w:tab w:val="left" w:pos="1843"/>
        <w:tab w:val="right" w:pos="6521"/>
      </w:tabs>
      <w:spacing w:before="80" w:after="80" w:line="240" w:lineRule="auto"/>
      <w:jc w:val="both"/>
    </w:pPr>
    <w:rPr>
      <w:rFonts w:ascii="Times New Roman" w:eastAsia="Times New Roman" w:hAnsi="Times New Roman" w:cs="Times New Roman"/>
      <w:sz w:val="23"/>
      <w:szCs w:val="20"/>
      <w:lang w:val="en-US" w:eastAsia="ru-RU"/>
    </w:rPr>
  </w:style>
  <w:style w:type="paragraph" w:customStyle="1" w:styleId="12">
    <w:name w:val="формула1"/>
    <w:basedOn w:val="afa"/>
    <w:rsid w:val="008151FB"/>
    <w:pPr>
      <w:jc w:val="center"/>
    </w:pPr>
  </w:style>
  <w:style w:type="paragraph" w:customStyle="1" w:styleId="FR1">
    <w:name w:val="FR1"/>
    <w:rsid w:val="008151FB"/>
    <w:pPr>
      <w:widowControl w:val="0"/>
      <w:spacing w:after="0" w:line="300" w:lineRule="auto"/>
      <w:ind w:left="120" w:firstLine="720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customStyle="1" w:styleId="Default">
    <w:name w:val="Default"/>
    <w:rsid w:val="008151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fxRecipient">
    <w:name w:val="wfxRecipient"/>
    <w:basedOn w:val="a"/>
    <w:rsid w:val="008151FB"/>
    <w:p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imlogmatch">
    <w:name w:val="im_log_match"/>
    <w:basedOn w:val="a0"/>
    <w:rsid w:val="008151FB"/>
  </w:style>
  <w:style w:type="paragraph" w:styleId="afb">
    <w:name w:val="Normal (Web)"/>
    <w:basedOn w:val="a"/>
    <w:uiPriority w:val="99"/>
    <w:semiHidden/>
    <w:unhideWhenUsed/>
    <w:rsid w:val="00F41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FollowedHyperlink"/>
    <w:basedOn w:val="a0"/>
    <w:uiPriority w:val="99"/>
    <w:semiHidden/>
    <w:unhideWhenUsed/>
    <w:rsid w:val="00F41471"/>
    <w:rPr>
      <w:color w:val="954F72" w:themeColor="followedHyperlink"/>
      <w:u w:val="single"/>
    </w:rPr>
  </w:style>
  <w:style w:type="character" w:customStyle="1" w:styleId="13">
    <w:name w:val="Нижний колонтитул Знак1"/>
    <w:basedOn w:val="a0"/>
    <w:uiPriority w:val="99"/>
    <w:semiHidden/>
    <w:rsid w:val="00F41471"/>
    <w:rPr>
      <w:rFonts w:ascii="Times New Roman" w:hAnsi="Times New Roman"/>
      <w:lang w:val="uk-UA"/>
    </w:rPr>
  </w:style>
  <w:style w:type="character" w:customStyle="1" w:styleId="210">
    <w:name w:val="Основной текст с отступом 2 Знак1"/>
    <w:basedOn w:val="a0"/>
    <w:uiPriority w:val="99"/>
    <w:semiHidden/>
    <w:rsid w:val="00F41471"/>
    <w:rPr>
      <w:rFonts w:ascii="Times New Roman" w:hAnsi="Times New Roman"/>
      <w:lang w:val="uk-UA"/>
    </w:rPr>
  </w:style>
  <w:style w:type="character" w:customStyle="1" w:styleId="14">
    <w:name w:val="Верхний колонтитул Знак1"/>
    <w:basedOn w:val="a0"/>
    <w:uiPriority w:val="99"/>
    <w:semiHidden/>
    <w:rsid w:val="00F41471"/>
    <w:rPr>
      <w:rFonts w:ascii="Times New Roman" w:hAnsi="Times New Roman"/>
      <w:lang w:val="uk-UA"/>
    </w:rPr>
  </w:style>
  <w:style w:type="character" w:styleId="afd">
    <w:name w:val="annotation reference"/>
    <w:basedOn w:val="a0"/>
    <w:uiPriority w:val="99"/>
    <w:semiHidden/>
    <w:unhideWhenUsed/>
    <w:rsid w:val="00894A9B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94A9B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94A9B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94A9B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94A9B"/>
    <w:rPr>
      <w:b/>
      <w:bCs/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rsid w:val="0021381F"/>
  </w:style>
  <w:style w:type="character" w:styleId="aff2">
    <w:name w:val="Emphasis"/>
    <w:basedOn w:val="a0"/>
    <w:uiPriority w:val="20"/>
    <w:qFormat/>
    <w:rsid w:val="00B657BA"/>
    <w:rPr>
      <w:i/>
      <w:iCs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102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8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e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23539-0956-4D1E-A84E-56A629A9E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1716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Марія Зленко</dc:creator>
  <cp:lastModifiedBy>Пользователь</cp:lastModifiedBy>
  <cp:revision>2</cp:revision>
  <cp:lastPrinted>2022-02-08T11:47:00Z</cp:lastPrinted>
  <dcterms:created xsi:type="dcterms:W3CDTF">2023-10-13T09:34:00Z</dcterms:created>
  <dcterms:modified xsi:type="dcterms:W3CDTF">2023-10-13T09:34:00Z</dcterms:modified>
</cp:coreProperties>
</file>